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3" w:rsidRPr="0089518B" w:rsidRDefault="00E201D3" w:rsidP="00E201D3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hidden="0" allowOverlap="1" wp14:anchorId="0CE08CE9" wp14:editId="1D8A8104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1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E201D3" w:rsidRDefault="00E201D3" w:rsidP="00E201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E201D3" w:rsidRDefault="00E201D3" w:rsidP="00E201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E201D3" w:rsidRDefault="00E201D3" w:rsidP="00E201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BC7FF1" w:rsidRDefault="00E201D3" w:rsidP="00E201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     </w:t>
      </w:r>
      <w:hyperlink r:id="rId6" w:history="1">
        <w:r w:rsidRPr="00C64056">
          <w:rPr>
            <w:rStyle w:val="Hipervnculo"/>
            <w:i/>
          </w:rPr>
          <w:t>sajoabel@gmail.com</w:t>
        </w:r>
      </w:hyperlink>
    </w:p>
    <w:p w:rsidR="00E201D3" w:rsidRPr="00E201D3" w:rsidRDefault="00E201D3" w:rsidP="00E201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</w:p>
    <w:p w:rsidR="00E201D3" w:rsidRDefault="00BC7FF1" w:rsidP="00BC7FF1">
      <w:pPr>
        <w:rPr>
          <w:lang w:val="es-ES"/>
        </w:rPr>
      </w:pPr>
      <w:r>
        <w:rPr>
          <w:lang w:val="es-ES"/>
        </w:rPr>
        <w:t>PLAN DE MEJORAMIENTO HIST</w:t>
      </w:r>
      <w:r w:rsidR="00A019BA">
        <w:rPr>
          <w:lang w:val="es-ES"/>
        </w:rPr>
        <w:t>O</w:t>
      </w:r>
      <w:r>
        <w:rPr>
          <w:lang w:val="es-ES"/>
        </w:rPr>
        <w:t xml:space="preserve">RIA. GRADO 5º. PERIODO  2. </w:t>
      </w:r>
    </w:p>
    <w:p w:rsidR="00E201D3" w:rsidRDefault="00BC7FF1" w:rsidP="00BC7FF1">
      <w:pPr>
        <w:rPr>
          <w:lang w:val="es-ES"/>
        </w:rPr>
      </w:pPr>
      <w:r>
        <w:rPr>
          <w:lang w:val="es-ES"/>
        </w:rPr>
        <w:t>ESTUDIANTE: ______________________________ FECHA DE ENTEGA __________ FECHA DE DEVOLUCIÓN __________</w:t>
      </w:r>
    </w:p>
    <w:p w:rsidR="00BC7FF1" w:rsidRDefault="00BC7FF1" w:rsidP="00BC7FF1">
      <w:pPr>
        <w:rPr>
          <w:lang w:val="es-ES"/>
        </w:rPr>
      </w:pPr>
      <w:r>
        <w:rPr>
          <w:lang w:val="es-ES"/>
        </w:rPr>
        <w:t xml:space="preserve"> </w:t>
      </w:r>
      <w:r w:rsidR="00A834BB">
        <w:rPr>
          <w:lang w:val="es-ES"/>
        </w:rPr>
        <w:t xml:space="preserve">Apreciado </w:t>
      </w:r>
      <w:proofErr w:type="spellStart"/>
      <w:r w:rsidR="00A834BB">
        <w:rPr>
          <w:lang w:val="es-ES"/>
        </w:rPr>
        <w:t>estudiate</w:t>
      </w:r>
      <w:proofErr w:type="spellEnd"/>
      <w:r w:rsidR="00A834BB">
        <w:rPr>
          <w:lang w:val="es-ES"/>
        </w:rPr>
        <w:t>.</w:t>
      </w:r>
    </w:p>
    <w:p w:rsidR="00BC7FF1" w:rsidRDefault="00BC7FF1" w:rsidP="00BC7FF1">
      <w:pPr>
        <w:rPr>
          <w:lang w:val="es-ES"/>
        </w:rPr>
      </w:pPr>
      <w:r>
        <w:rPr>
          <w:lang w:val="es-ES"/>
        </w:rPr>
        <w:t xml:space="preserve">Las actividades que realizará están relacionadas con los temas vistos durante el periodo; por lo tanto, te recomiendo que retomes el contenido del cuaderno y repases para que respondas de manera correcta. </w:t>
      </w:r>
    </w:p>
    <w:p w:rsidR="00D07380" w:rsidRDefault="00BC7FF1" w:rsidP="00BC7FF1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</w:t>
      </w:r>
    </w:p>
    <w:p w:rsidR="00E201D3" w:rsidRPr="00E201D3" w:rsidRDefault="00E201D3" w:rsidP="00BC7FF1">
      <w:pPr>
        <w:rPr>
          <w:b/>
          <w:lang w:val="es-ES"/>
        </w:rPr>
      </w:pPr>
      <w:r w:rsidRPr="00E201D3">
        <w:rPr>
          <w:b/>
          <w:lang w:val="es-ES"/>
        </w:rPr>
        <w:t>Competencias</w:t>
      </w:r>
    </w:p>
    <w:p w:rsidR="00E201D3" w:rsidRDefault="00E201D3" w:rsidP="00BC7FF1">
      <w:pPr>
        <w:rPr>
          <w:lang w:val="es-ES"/>
        </w:rPr>
      </w:pPr>
      <w:r>
        <w:rPr>
          <w:b/>
          <w:lang w:val="es-ES"/>
        </w:rPr>
        <w:t>C</w:t>
      </w:r>
      <w:r w:rsidRPr="00E201D3">
        <w:rPr>
          <w:b/>
          <w:lang w:val="es-ES"/>
        </w:rPr>
        <w:t>onocer</w:t>
      </w:r>
      <w:r>
        <w:rPr>
          <w:lang w:val="es-ES"/>
        </w:rPr>
        <w:t xml:space="preserve">: </w:t>
      </w:r>
    </w:p>
    <w:p w:rsidR="00E201D3" w:rsidRDefault="00E201D3" w:rsidP="00BC7FF1">
      <w:pPr>
        <w:rPr>
          <w:lang w:val="es-ES"/>
        </w:rPr>
      </w:pPr>
      <w:r>
        <w:rPr>
          <w:lang w:val="es-ES"/>
        </w:rPr>
        <w:t>Identifica aspectos determinantes en el proceso de independencia de nuestro territorio</w:t>
      </w:r>
    </w:p>
    <w:p w:rsidR="00E201D3" w:rsidRDefault="00810EC7" w:rsidP="00BC7FF1">
      <w:pPr>
        <w:rPr>
          <w:lang w:val="es-ES"/>
        </w:rPr>
      </w:pPr>
      <w:r>
        <w:rPr>
          <w:lang w:val="es-ES"/>
        </w:rPr>
        <w:t>Lee atentamente</w:t>
      </w:r>
      <w:r w:rsidR="00B07A53">
        <w:rPr>
          <w:lang w:val="es-ES"/>
        </w:rPr>
        <w:t xml:space="preserve"> los fragmentos</w:t>
      </w:r>
      <w:r>
        <w:rPr>
          <w:lang w:val="es-ES"/>
        </w:rPr>
        <w:t xml:space="preserve"> y responde: </w:t>
      </w:r>
    </w:p>
    <w:p w:rsidR="00810EC7" w:rsidRPr="00B07A53" w:rsidRDefault="00810EC7" w:rsidP="00810EC7">
      <w:pPr>
        <w:pStyle w:val="Prrafodelista"/>
        <w:numPr>
          <w:ilvl w:val="0"/>
          <w:numId w:val="1"/>
        </w:numPr>
        <w:rPr>
          <w:lang w:val="es-ES"/>
        </w:rPr>
      </w:pP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Rebelión de los comuneros: insurrección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 o </w:t>
      </w: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levantamiento de los comuneros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 pero correctamente la </w:t>
      </w: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revuelta de los comuneros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 (revuelta significa cambio de leyes no de gobierno), fue un movimiento armado sofocado por la autoridad virreinal, gestado en el </w:t>
      </w:r>
      <w:hyperlink r:id="rId7" w:tooltip="Virreinato de Nueva Granad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Virreinato de Nueva Granada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(actual </w:t>
      </w:r>
      <w:hyperlink r:id="rId8" w:tooltip="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Colombia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) el 16 de marzo de 1781, en el marco de las múltiples protestas que se generaron al avance del </w:t>
      </w:r>
      <w:hyperlink r:id="rId9" w:tooltip="Reformismo borbónico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reformismo borbón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en América durante el gobierno de </w:t>
      </w:r>
      <w:hyperlink r:id="rId10" w:tooltip="Carlos III de Españ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Carlos III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. Tuvo su epicentro en la localidad de </w:t>
      </w:r>
      <w:hyperlink r:id="rId11" w:tooltip="El Socorro (Santander)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El Socorro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 perteneciente a lo que hoy es el departamento de Santander.</w:t>
      </w:r>
    </w:p>
    <w:p w:rsidR="00810EC7" w:rsidRPr="00B07A53" w:rsidRDefault="00810EC7" w:rsidP="00810EC7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B07A53">
        <w:rPr>
          <w:rFonts w:ascii="Arial" w:hAnsi="Arial" w:cs="Arial"/>
          <w:sz w:val="21"/>
          <w:szCs w:val="21"/>
          <w:shd w:val="clear" w:color="auto" w:fill="FFFFFF"/>
        </w:rPr>
        <w:t>Una </w:t>
      </w: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revuelta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 es un </w:t>
      </w:r>
      <w:hyperlink r:id="rId12" w:tooltip="Movimiento social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movimiento social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espontáneo, de carácter agresivo y opuesto a alguna figura de </w:t>
      </w:r>
      <w:hyperlink r:id="rId13" w:tooltip="Poder político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poder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 aunque a veces el objetivo contra el que se hace una revuelta puede poseer una minoría étnica, religiosa o social (</w:t>
      </w:r>
      <w:hyperlink r:id="rId14" w:tooltip="Judío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judíos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5" w:tooltip="Gitano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gitanos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6" w:tooltip="Inmigrante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inmigrantes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:rsidR="00810EC7" w:rsidRPr="00B07A53" w:rsidRDefault="00810EC7" w:rsidP="00810EC7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B07A53">
        <w:rPr>
          <w:rFonts w:ascii="Arial" w:hAnsi="Arial" w:cs="Arial"/>
          <w:b/>
          <w:bCs/>
          <w:sz w:val="21"/>
          <w:szCs w:val="21"/>
        </w:rPr>
        <w:t>Comunero</w:t>
      </w:r>
      <w:r w:rsidRPr="00B07A53">
        <w:rPr>
          <w:rFonts w:ascii="Arial" w:hAnsi="Arial" w:cs="Arial"/>
          <w:sz w:val="21"/>
          <w:szCs w:val="21"/>
        </w:rPr>
        <w:t> es quien, en 1520 y 1521, participó en la revuelta de las </w:t>
      </w:r>
      <w:hyperlink r:id="rId17" w:tooltip="Comunidades de Castill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Comunidades de Castilla</w:t>
        </w:r>
      </w:hyperlink>
      <w:r w:rsidRPr="00B07A53">
        <w:rPr>
          <w:rFonts w:ascii="Arial" w:hAnsi="Arial" w:cs="Arial"/>
          <w:sz w:val="21"/>
          <w:szCs w:val="21"/>
        </w:rPr>
        <w:t> o en reivindicaciones posteriores relacionadas con esta.</w:t>
      </w:r>
    </w:p>
    <w:p w:rsidR="00810EC7" w:rsidRPr="00B07A53" w:rsidRDefault="00810EC7" w:rsidP="00810EC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El Socorro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, fundado en 1681, es un municipio del departamento de </w:t>
      </w:r>
      <w:hyperlink r:id="rId18" w:tooltip="Santander (Colombia)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Santander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. Está localizado a 121 </w:t>
      </w:r>
      <w:hyperlink r:id="rId19" w:tooltip="Kilómetro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kilómetros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de </w:t>
      </w:r>
      <w:hyperlink r:id="rId20" w:tooltip="Bucaramang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Bucaramanga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. El municipio tiene una gran influencia en la historia de </w:t>
      </w:r>
      <w:hyperlink r:id="rId21" w:tooltip="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Colombia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y en la constitución de su Estado, pues allí se llevó a cabo una serie de hechos importantes encaminados a la </w:t>
      </w:r>
      <w:hyperlink r:id="rId22" w:tooltip="Independencia de 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Independencia de Colombia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 como la </w:t>
      </w:r>
      <w:hyperlink r:id="rId23" w:tooltip="Insurrección de los Comuneros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Insurrección de los Comuneros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en 1781, contra las alzas tributarias consecuencia de las reformas borbónicas, y la firma de la primera Acta de Independencia del país, fechada 10 días antes de la proclamada </w:t>
      </w:r>
      <w:hyperlink r:id="rId24" w:tooltip="Acta de Independencia de 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Acta de Independencia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en Santafé. Hace parte de la </w:t>
      </w:r>
      <w:hyperlink r:id="rId25" w:tooltip="Red de pueblos patrimonio de 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Red de pueblos patrimonio de Colombia</w:t>
        </w:r>
      </w:hyperlink>
    </w:p>
    <w:p w:rsidR="00B07A53" w:rsidRPr="00B07A53" w:rsidRDefault="00B07A53" w:rsidP="00B07A53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07A53" w:rsidRPr="00B07A53" w:rsidRDefault="00B07A53" w:rsidP="00B07A53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B07A53">
        <w:rPr>
          <w:rFonts w:ascii="Arial" w:hAnsi="Arial" w:cs="Arial"/>
          <w:b/>
          <w:bCs/>
          <w:sz w:val="21"/>
          <w:szCs w:val="21"/>
          <w:shd w:val="clear" w:color="auto" w:fill="FFFFFF"/>
        </w:rPr>
        <w:t>Tunja</w:t>
      </w:r>
      <w:r w:rsidRPr="00B07A53">
        <w:rPr>
          <w:rFonts w:ascii="Arial" w:hAnsi="Arial" w:cs="Arial"/>
          <w:sz w:val="21"/>
          <w:szCs w:val="21"/>
          <w:shd w:val="clear" w:color="auto" w:fill="FFFFFF"/>
        </w:rPr>
        <w:t> es un </w:t>
      </w:r>
      <w:hyperlink r:id="rId26" w:tooltip="Municipios de 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municipio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27" w:tooltip="Colombia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colombiano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 capital del departamento de </w:t>
      </w:r>
      <w:hyperlink r:id="rId28" w:tooltip="Boyacá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Boyacá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, situado sobre la </w:t>
      </w:r>
      <w:hyperlink r:id="rId29" w:tooltip="Cordillera Oriental (Colombia)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cordillera oriental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de los </w:t>
      </w:r>
      <w:hyperlink r:id="rId30" w:tooltip="Andes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Andes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 a 115 km al noreste de </w:t>
      </w:r>
      <w:hyperlink r:id="rId31" w:tooltip="Bogotá" w:history="1">
        <w:r w:rsidRPr="00B07A5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Bogotá</w:t>
        </w:r>
      </w:hyperlink>
      <w:r w:rsidRPr="00B07A53">
        <w:rPr>
          <w:rFonts w:ascii="Arial" w:hAnsi="Arial" w:cs="Arial"/>
          <w:sz w:val="21"/>
          <w:szCs w:val="21"/>
          <w:shd w:val="clear" w:color="auto" w:fill="FFFFFF"/>
        </w:rPr>
        <w:t>. Es la ciudad capital más alta del país.</w:t>
      </w:r>
    </w:p>
    <w:p w:rsidR="00B07A53" w:rsidRPr="00B07A53" w:rsidRDefault="00B07A53" w:rsidP="00B07A53">
      <w:pPr>
        <w:pStyle w:val="Prrafodelista"/>
        <w:rPr>
          <w:rFonts w:ascii="Arial" w:hAnsi="Arial" w:cs="Arial"/>
          <w:sz w:val="21"/>
          <w:szCs w:val="21"/>
          <w:shd w:val="clear" w:color="auto" w:fill="FFFFFF"/>
        </w:rPr>
      </w:pPr>
    </w:p>
    <w:p w:rsidR="00B07A53" w:rsidRPr="00B07A53" w:rsidRDefault="00B07A53" w:rsidP="00B07A53">
      <w:pPr>
        <w:pStyle w:val="Prrafodelista"/>
        <w:numPr>
          <w:ilvl w:val="0"/>
          <w:numId w:val="1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B07A53">
        <w:rPr>
          <w:rFonts w:ascii="Segoe UI" w:hAnsi="Segoe UI" w:cs="Segoe UI"/>
        </w:rPr>
        <w:t>Era viernes, día de mercado y de mayor concurrencia a la plaza mayor. Al mediodía, Luis de Rubio se acercó a la casa del español </w:t>
      </w:r>
      <w:hyperlink r:id="rId32" w:history="1">
        <w:r w:rsidRPr="00B07A53">
          <w:rPr>
            <w:rStyle w:val="Hipervnculo"/>
            <w:rFonts w:ascii="Segoe UI" w:hAnsi="Segoe UI" w:cs="Segoe UI"/>
            <w:color w:val="auto"/>
            <w:u w:val="none"/>
          </w:rPr>
          <w:t>José González Llorente</w:t>
        </w:r>
      </w:hyperlink>
      <w:r w:rsidRPr="00B07A53">
        <w:rPr>
          <w:rFonts w:ascii="Segoe UI" w:hAnsi="Segoe UI" w:cs="Segoe UI"/>
        </w:rPr>
        <w:t> y le pidió prestado un florero para decorar la mesa de Antonio Villavicencio</w:t>
      </w:r>
    </w:p>
    <w:p w:rsidR="00B07A53" w:rsidRPr="00B07A53" w:rsidRDefault="00B07A53" w:rsidP="00B07A53">
      <w:pPr>
        <w:pStyle w:val="Prrafodelista"/>
        <w:rPr>
          <w:rFonts w:ascii="Arial" w:hAnsi="Arial" w:cs="Arial"/>
          <w:sz w:val="21"/>
          <w:szCs w:val="21"/>
          <w:shd w:val="clear" w:color="auto" w:fill="FFFFFF"/>
        </w:rPr>
      </w:pPr>
    </w:p>
    <w:p w:rsidR="00B07A53" w:rsidRPr="00B07A53" w:rsidRDefault="00B07A53" w:rsidP="00000A85">
      <w:pPr>
        <w:pStyle w:val="Prrafodelista"/>
        <w:ind w:left="502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noProof/>
          <w:lang w:eastAsia="es-CO"/>
        </w:rPr>
        <w:lastRenderedPageBreak/>
        <w:drawing>
          <wp:inline distT="0" distB="0" distL="0" distR="0" wp14:anchorId="72EDE098" wp14:editId="2ACE25D9">
            <wp:extent cx="6581664" cy="2200507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40672"/>
                    <a:stretch/>
                  </pic:blipFill>
                  <pic:spPr bwMode="auto">
                    <a:xfrm>
                      <a:off x="0" y="0"/>
                      <a:ext cx="6601278" cy="220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EC7" w:rsidRPr="00B07A53" w:rsidRDefault="00810EC7" w:rsidP="00810EC7">
      <w:pPr>
        <w:pStyle w:val="Prrafodelista"/>
        <w:ind w:left="502"/>
        <w:rPr>
          <w:lang w:val="es-ES"/>
        </w:rPr>
      </w:pPr>
    </w:p>
    <w:p w:rsidR="00810EC7" w:rsidRPr="00810EC7" w:rsidRDefault="00000A85" w:rsidP="00810EC7">
      <w:pPr>
        <w:pStyle w:val="Prrafodelista"/>
        <w:ind w:left="502"/>
        <w:rPr>
          <w:lang w:val="es-ES"/>
        </w:rPr>
      </w:pPr>
      <w:r>
        <w:rPr>
          <w:noProof/>
          <w:lang w:eastAsia="es-CO"/>
        </w:rPr>
        <w:drawing>
          <wp:inline distT="0" distB="0" distL="0" distR="0" wp14:anchorId="46C162F2" wp14:editId="03FDBA28">
            <wp:extent cx="6495237" cy="1055649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32419"/>
                    <a:stretch/>
                  </pic:blipFill>
                  <pic:spPr bwMode="auto">
                    <a:xfrm>
                      <a:off x="0" y="0"/>
                      <a:ext cx="6527209" cy="106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EC7" w:rsidRPr="00810EC7" w:rsidRDefault="00810EC7" w:rsidP="00810EC7">
      <w:pPr>
        <w:pStyle w:val="Prrafodelista"/>
        <w:ind w:left="502"/>
        <w:rPr>
          <w:lang w:val="es-ES"/>
        </w:rPr>
      </w:pPr>
    </w:p>
    <w:p w:rsidR="00BC7FF1" w:rsidRDefault="00BC7FF1" w:rsidP="00000A85">
      <w:pPr>
        <w:pStyle w:val="Prrafodelista"/>
        <w:ind w:left="502"/>
      </w:pPr>
      <w:r>
        <w:t>Responde falso o verdadero marcando con una X de acuerdo a la afirmación</w:t>
      </w:r>
    </w:p>
    <w:p w:rsidR="00810EC7" w:rsidRDefault="00810EC7" w:rsidP="00000A85">
      <w:pPr>
        <w:pStyle w:val="Prrafodelista"/>
        <w:ind w:left="50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"/>
        <w:gridCol w:w="9680"/>
        <w:gridCol w:w="318"/>
        <w:gridCol w:w="341"/>
      </w:tblGrid>
      <w:tr w:rsidR="00BC7FF1" w:rsidTr="001A1F06">
        <w:tc>
          <w:tcPr>
            <w:tcW w:w="0" w:type="auto"/>
          </w:tcPr>
          <w:p w:rsidR="00BC7FF1" w:rsidRDefault="00BC7FF1" w:rsidP="001A1F06">
            <w:r>
              <w:t>Nº</w:t>
            </w:r>
          </w:p>
        </w:tc>
        <w:tc>
          <w:tcPr>
            <w:tcW w:w="0" w:type="auto"/>
          </w:tcPr>
          <w:p w:rsidR="00BC7FF1" w:rsidRDefault="00BC7FF1" w:rsidP="001A1F06">
            <w:r>
              <w:t xml:space="preserve">Afirmación </w:t>
            </w:r>
          </w:p>
        </w:tc>
        <w:tc>
          <w:tcPr>
            <w:tcW w:w="0" w:type="auto"/>
          </w:tcPr>
          <w:p w:rsidR="00BC7FF1" w:rsidRDefault="00BC7FF1" w:rsidP="001A1F06">
            <w:r>
              <w:t>F</w:t>
            </w:r>
          </w:p>
        </w:tc>
        <w:tc>
          <w:tcPr>
            <w:tcW w:w="0" w:type="auto"/>
          </w:tcPr>
          <w:p w:rsidR="00BC7FF1" w:rsidRDefault="00BC7FF1" w:rsidP="001A1F06">
            <w:r>
              <w:t>V</w:t>
            </w:r>
          </w:p>
        </w:tc>
      </w:tr>
      <w:tr w:rsidR="00BC7FF1" w:rsidTr="001A1F06">
        <w:tc>
          <w:tcPr>
            <w:tcW w:w="0" w:type="auto"/>
          </w:tcPr>
          <w:p w:rsidR="00BC7FF1" w:rsidRDefault="00BC7FF1" w:rsidP="001A1F06">
            <w:r>
              <w:t>1</w:t>
            </w:r>
          </w:p>
        </w:tc>
        <w:tc>
          <w:tcPr>
            <w:tcW w:w="0" w:type="auto"/>
          </w:tcPr>
          <w:p w:rsidR="00BC7FF1" w:rsidRDefault="00BC7FF1" w:rsidP="001A1F06">
            <w:r>
              <w:t xml:space="preserve">Los comuneros fueron personas que lucharon por la rebaja a los impuestos del tabaco y del aguardiente </w:t>
            </w:r>
          </w:p>
        </w:tc>
        <w:tc>
          <w:tcPr>
            <w:tcW w:w="0" w:type="auto"/>
          </w:tcPr>
          <w:p w:rsidR="00BC7FF1" w:rsidRDefault="00BC7FF1" w:rsidP="001A1F06"/>
        </w:tc>
        <w:tc>
          <w:tcPr>
            <w:tcW w:w="0" w:type="auto"/>
          </w:tcPr>
          <w:p w:rsidR="00BC7FF1" w:rsidRDefault="00BC7FF1" w:rsidP="001A1F06"/>
        </w:tc>
      </w:tr>
      <w:tr w:rsidR="00BC7FF1" w:rsidTr="001A1F06">
        <w:tc>
          <w:tcPr>
            <w:tcW w:w="0" w:type="auto"/>
          </w:tcPr>
          <w:p w:rsidR="00BC7FF1" w:rsidRDefault="00BC7FF1" w:rsidP="001A1F06">
            <w:r>
              <w:t>2</w:t>
            </w:r>
          </w:p>
        </w:tc>
        <w:tc>
          <w:tcPr>
            <w:tcW w:w="0" w:type="auto"/>
          </w:tcPr>
          <w:p w:rsidR="00BC7FF1" w:rsidRDefault="00BC7FF1" w:rsidP="001A1F06">
            <w:r>
              <w:t xml:space="preserve">Una revuelta es una reunión pacífica </w:t>
            </w:r>
          </w:p>
        </w:tc>
        <w:tc>
          <w:tcPr>
            <w:tcW w:w="0" w:type="auto"/>
          </w:tcPr>
          <w:p w:rsidR="00BC7FF1" w:rsidRDefault="00BC7FF1" w:rsidP="001A1F06"/>
        </w:tc>
        <w:tc>
          <w:tcPr>
            <w:tcW w:w="0" w:type="auto"/>
          </w:tcPr>
          <w:p w:rsidR="00BC7FF1" w:rsidRDefault="00BC7FF1" w:rsidP="001A1F06"/>
        </w:tc>
      </w:tr>
      <w:tr w:rsidR="00BC7FF1" w:rsidTr="001A1F06">
        <w:tc>
          <w:tcPr>
            <w:tcW w:w="0" w:type="auto"/>
          </w:tcPr>
          <w:p w:rsidR="00BC7FF1" w:rsidRDefault="00BC7FF1" w:rsidP="001A1F06">
            <w:r>
              <w:t>3</w:t>
            </w:r>
          </w:p>
        </w:tc>
        <w:tc>
          <w:tcPr>
            <w:tcW w:w="0" w:type="auto"/>
          </w:tcPr>
          <w:p w:rsidR="00BC7FF1" w:rsidRDefault="00BC7FF1" w:rsidP="001A1F06">
            <w:r>
              <w:t xml:space="preserve">La mujer que rompió el edicto de los impuestos ante el grito:  “viva el rey  muera el mal gobierno”, fue Manuela Beltrán </w:t>
            </w:r>
          </w:p>
        </w:tc>
        <w:tc>
          <w:tcPr>
            <w:tcW w:w="0" w:type="auto"/>
          </w:tcPr>
          <w:p w:rsidR="00BC7FF1" w:rsidRDefault="00BC7FF1" w:rsidP="001A1F06"/>
        </w:tc>
        <w:tc>
          <w:tcPr>
            <w:tcW w:w="0" w:type="auto"/>
          </w:tcPr>
          <w:p w:rsidR="00BC7FF1" w:rsidRDefault="00BC7FF1" w:rsidP="001A1F06"/>
        </w:tc>
      </w:tr>
      <w:tr w:rsidR="00BC7FF1" w:rsidTr="001A1F06">
        <w:tc>
          <w:tcPr>
            <w:tcW w:w="0" w:type="auto"/>
          </w:tcPr>
          <w:p w:rsidR="00BC7FF1" w:rsidRDefault="00BC7FF1" w:rsidP="001A1F06">
            <w:r>
              <w:t>4</w:t>
            </w:r>
          </w:p>
        </w:tc>
        <w:tc>
          <w:tcPr>
            <w:tcW w:w="0" w:type="auto"/>
          </w:tcPr>
          <w:p w:rsidR="00BC7FF1" w:rsidRDefault="00BC7FF1" w:rsidP="001A1F06">
            <w:r>
              <w:t>El nombre capitulaciones de Zipaquirá se dio a un documento dividido en párrafos</w:t>
            </w:r>
          </w:p>
        </w:tc>
        <w:tc>
          <w:tcPr>
            <w:tcW w:w="0" w:type="auto"/>
          </w:tcPr>
          <w:p w:rsidR="00BC7FF1" w:rsidRDefault="00BC7FF1" w:rsidP="001A1F06"/>
        </w:tc>
        <w:tc>
          <w:tcPr>
            <w:tcW w:w="0" w:type="auto"/>
          </w:tcPr>
          <w:p w:rsidR="00BC7FF1" w:rsidRDefault="00BC7FF1" w:rsidP="001A1F06"/>
        </w:tc>
      </w:tr>
      <w:tr w:rsidR="00BC7FF1" w:rsidTr="001A1F06">
        <w:tc>
          <w:tcPr>
            <w:tcW w:w="0" w:type="auto"/>
          </w:tcPr>
          <w:p w:rsidR="00BC7FF1" w:rsidRDefault="00BC7FF1" w:rsidP="001A1F06">
            <w:r>
              <w:t>5</w:t>
            </w:r>
          </w:p>
        </w:tc>
        <w:tc>
          <w:tcPr>
            <w:tcW w:w="0" w:type="auto"/>
          </w:tcPr>
          <w:p w:rsidR="00BC7FF1" w:rsidRDefault="00BC7FF1" w:rsidP="001A1F06">
            <w:r>
              <w:t>El Socorro pueblo patrimonio de Colombia allí ocurrió la rebelión de los comuneros</w:t>
            </w:r>
          </w:p>
        </w:tc>
        <w:tc>
          <w:tcPr>
            <w:tcW w:w="0" w:type="auto"/>
          </w:tcPr>
          <w:p w:rsidR="00BC7FF1" w:rsidRDefault="00BC7FF1" w:rsidP="001A1F06"/>
        </w:tc>
        <w:tc>
          <w:tcPr>
            <w:tcW w:w="0" w:type="auto"/>
          </w:tcPr>
          <w:p w:rsidR="00BC7FF1" w:rsidRDefault="00BC7FF1" w:rsidP="001A1F06"/>
        </w:tc>
      </w:tr>
    </w:tbl>
    <w:p w:rsidR="00000A85" w:rsidRDefault="00000A85" w:rsidP="00000A85">
      <w:pPr>
        <w:pStyle w:val="Prrafodelista"/>
        <w:ind w:left="502"/>
      </w:pPr>
    </w:p>
    <w:p w:rsidR="00BC7FF1" w:rsidRDefault="00BC7FF1" w:rsidP="00000A85">
      <w:pPr>
        <w:pStyle w:val="Prrafodelista"/>
        <w:numPr>
          <w:ilvl w:val="0"/>
          <w:numId w:val="6"/>
        </w:numPr>
      </w:pPr>
      <w:r>
        <w:t>Responde de acuerdo a la temática vista:</w:t>
      </w:r>
    </w:p>
    <w:p w:rsidR="00BC7FF1" w:rsidRDefault="00BC7FF1" w:rsidP="00BC7FF1">
      <w:pPr>
        <w:pStyle w:val="Prrafodelista"/>
        <w:numPr>
          <w:ilvl w:val="0"/>
          <w:numId w:val="2"/>
        </w:numPr>
      </w:pPr>
      <w:r>
        <w:t>¿Dónde está ubicado el municipio de Tunja?</w:t>
      </w:r>
    </w:p>
    <w:p w:rsidR="00000A85" w:rsidRDefault="00000A85" w:rsidP="00000A85">
      <w:pPr>
        <w:pStyle w:val="Prrafodelista"/>
        <w:ind w:left="1080"/>
      </w:pPr>
      <w:r>
        <w:t>______________________________________</w:t>
      </w:r>
    </w:p>
    <w:p w:rsidR="00BC7FF1" w:rsidRDefault="00000A85" w:rsidP="00BC7FF1">
      <w:pPr>
        <w:pStyle w:val="Prrafodelista"/>
        <w:numPr>
          <w:ilvl w:val="0"/>
          <w:numId w:val="2"/>
        </w:numPr>
      </w:pPr>
      <w:r>
        <w:t>¿Quién fue Antonio Galán y qué hicieron con su cuerpo cuando lo ejecutaron?</w:t>
      </w:r>
    </w:p>
    <w:p w:rsidR="00000A85" w:rsidRDefault="00000A85" w:rsidP="00000A85">
      <w:pPr>
        <w:pStyle w:val="Prrafodelista"/>
        <w:ind w:left="1080"/>
      </w:pPr>
    </w:p>
    <w:p w:rsidR="00000A85" w:rsidRDefault="00000A85" w:rsidP="00000A85">
      <w:pPr>
        <w:pStyle w:val="Prrafodelista"/>
        <w:ind w:left="1080"/>
      </w:pPr>
      <w: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________________________________________________________________________________________________________________________________________________________________________________ </w:t>
      </w:r>
    </w:p>
    <w:p w:rsidR="00BC7FF1" w:rsidRDefault="00BC7FF1" w:rsidP="00BC7FF1">
      <w:pPr>
        <w:pStyle w:val="Prrafodelista"/>
        <w:numPr>
          <w:ilvl w:val="0"/>
          <w:numId w:val="2"/>
        </w:numPr>
      </w:pPr>
      <w:r>
        <w:t>¿A la tienda de quién fue a prestar un florero Luis de Rubio para recibir a Antonio Villavicencio?</w:t>
      </w:r>
    </w:p>
    <w:p w:rsidR="00000A85" w:rsidRDefault="00000A85" w:rsidP="00000A85">
      <w:pPr>
        <w:pStyle w:val="Prrafodelista"/>
        <w:ind w:left="1080"/>
      </w:pPr>
      <w:r>
        <w:t xml:space="preserve">________________________________________________________________________________________ </w:t>
      </w:r>
    </w:p>
    <w:p w:rsidR="00BC7FF1" w:rsidRDefault="00BC7FF1" w:rsidP="00000A85">
      <w:pPr>
        <w:pStyle w:val="Prrafodelista"/>
        <w:numPr>
          <w:ilvl w:val="0"/>
          <w:numId w:val="2"/>
        </w:numPr>
      </w:pPr>
      <w:r>
        <w:t>¿Cuándo ocurrió la revuelta que generó la independencia de Colombia?</w:t>
      </w:r>
    </w:p>
    <w:p w:rsidR="00000A85" w:rsidRDefault="00000A85" w:rsidP="00000A85">
      <w:pPr>
        <w:pStyle w:val="Prrafodelista"/>
        <w:ind w:left="1080"/>
      </w:pPr>
      <w:r>
        <w:t>_______________________________________________________________________________________________________________________________________________________________________________</w:t>
      </w:r>
    </w:p>
    <w:p w:rsidR="00BC7FF1" w:rsidRDefault="00BC7FF1" w:rsidP="00BC7FF1">
      <w:pPr>
        <w:pStyle w:val="Prrafodelista"/>
        <w:ind w:left="1080"/>
      </w:pPr>
    </w:p>
    <w:p w:rsidR="00000A85" w:rsidRDefault="00000A85" w:rsidP="00000A85">
      <w:pPr>
        <w:pStyle w:val="Prrafodelista"/>
        <w:numPr>
          <w:ilvl w:val="0"/>
          <w:numId w:val="2"/>
        </w:numPr>
      </w:pPr>
      <w:r>
        <w:t>¿Qué mujeres se destacaron en la lucha de la independencia?</w:t>
      </w:r>
    </w:p>
    <w:p w:rsidR="00BC7FF1" w:rsidRDefault="00000A85" w:rsidP="00C610C2">
      <w:pPr>
        <w:pStyle w:val="Prrafodelista"/>
        <w:ind w:left="108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A85" w:rsidRPr="0089518B" w:rsidRDefault="00000A85" w:rsidP="00000A85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hidden="0" allowOverlap="1" wp14:anchorId="17B25141" wp14:editId="2EE3E7AA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5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000A85" w:rsidRDefault="00000A85" w:rsidP="00000A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000A85" w:rsidRDefault="00000A85" w:rsidP="00000A8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000A85" w:rsidRDefault="00000A85" w:rsidP="00000A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000A85" w:rsidRDefault="00000A85" w:rsidP="00000A85">
      <w:pPr>
        <w:rPr>
          <w:lang w:val="es-ES"/>
        </w:rPr>
      </w:pPr>
      <w:r>
        <w:rPr>
          <w:i/>
        </w:rPr>
        <w:t xml:space="preserve">                                                                 </w:t>
      </w:r>
      <w:hyperlink r:id="rId35" w:history="1">
        <w:r w:rsidRPr="00C64056">
          <w:rPr>
            <w:rStyle w:val="Hipervnculo"/>
            <w:i/>
          </w:rPr>
          <w:t>sajoabel@gmail.com</w:t>
        </w:r>
      </w:hyperlink>
    </w:p>
    <w:p w:rsidR="00A019BA" w:rsidRDefault="00A019BA" w:rsidP="00A019BA">
      <w:pPr>
        <w:rPr>
          <w:lang w:val="es-ES"/>
        </w:rPr>
      </w:pPr>
      <w:r>
        <w:rPr>
          <w:lang w:val="es-ES"/>
        </w:rPr>
        <w:t xml:space="preserve">PLAN DE MEJORAMIENTO GEOGRAFÍA. GRADO 5º. PERIODO  2. </w:t>
      </w:r>
    </w:p>
    <w:p w:rsidR="00A019BA" w:rsidRDefault="00A019BA" w:rsidP="00A019BA">
      <w:pPr>
        <w:rPr>
          <w:lang w:val="es-ES"/>
        </w:rPr>
      </w:pPr>
      <w:r>
        <w:rPr>
          <w:lang w:val="es-ES"/>
        </w:rPr>
        <w:t xml:space="preserve">ESTUDIANTE: ______________________________ FECHA DE ENTEGA __________ FECHA DE DEVOLUCIÓN __________ </w:t>
      </w:r>
    </w:p>
    <w:p w:rsidR="00A019BA" w:rsidRDefault="00A019BA" w:rsidP="00A019BA">
      <w:pPr>
        <w:rPr>
          <w:lang w:val="es-ES"/>
        </w:rPr>
      </w:pPr>
      <w:r>
        <w:rPr>
          <w:lang w:val="es-ES"/>
        </w:rPr>
        <w:t xml:space="preserve">Las actividades que realizará están relacionadas con los temas vistos durante el periodo; por lo tanto, te recomiendo que retomes el contenido del cuaderno y repases para que respondas de manera correcta. </w:t>
      </w:r>
    </w:p>
    <w:p w:rsidR="00A019BA" w:rsidRDefault="00A019BA" w:rsidP="00A019BA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</w:t>
      </w:r>
      <w:r w:rsidR="00E547FE">
        <w:rPr>
          <w:lang w:val="es-ES"/>
        </w:rPr>
        <w:t>.</w:t>
      </w:r>
    </w:p>
    <w:p w:rsidR="00A019BA" w:rsidRDefault="00A019BA" w:rsidP="00F67E5F"/>
    <w:p w:rsidR="00F958BB" w:rsidRDefault="00F958BB" w:rsidP="00F958BB">
      <w:pPr>
        <w:jc w:val="both"/>
        <w:rPr>
          <w:b/>
        </w:rPr>
      </w:pPr>
      <w:r w:rsidRPr="00F958BB">
        <w:rPr>
          <w:b/>
        </w:rPr>
        <w:t>Competencias</w:t>
      </w:r>
      <w:r>
        <w:rPr>
          <w:b/>
        </w:rPr>
        <w:t xml:space="preserve">: </w:t>
      </w:r>
    </w:p>
    <w:p w:rsidR="00F958BB" w:rsidRPr="003C253E" w:rsidRDefault="00F958BB" w:rsidP="00F958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b/>
        </w:rPr>
        <w:t xml:space="preserve">Conocer: </w:t>
      </w:r>
      <w:r w:rsidRPr="00D22BFE">
        <w:rPr>
          <w:sz w:val="28"/>
          <w:szCs w:val="28"/>
        </w:rPr>
        <w:t>u</w:t>
      </w:r>
      <w:r>
        <w:rPr>
          <w:sz w:val="28"/>
          <w:szCs w:val="28"/>
        </w:rPr>
        <w:t>bico</w:t>
      </w:r>
      <w:r w:rsidRPr="00D22BFE">
        <w:rPr>
          <w:sz w:val="28"/>
          <w:szCs w:val="28"/>
        </w:rPr>
        <w:t xml:space="preserve"> en el mapa de Colombia algunas problemáticas que impiden el crecimiento del país</w:t>
      </w:r>
    </w:p>
    <w:p w:rsidR="00000A85" w:rsidRDefault="00000A85" w:rsidP="00F67E5F"/>
    <w:p w:rsidR="00BC7FF1" w:rsidRDefault="00EB2B12" w:rsidP="00BC7FF1">
      <w:pPr>
        <w:pStyle w:val="Prrafodelista"/>
        <w:ind w:left="1080"/>
      </w:pPr>
      <w:r>
        <w:t>RESUELVE:</w:t>
      </w:r>
    </w:p>
    <w:p w:rsidR="00EB2B12" w:rsidRDefault="00EB2B12" w:rsidP="00EB2B12">
      <w:pPr>
        <w:rPr>
          <w:lang w:val="es-ES"/>
        </w:rPr>
      </w:pPr>
      <w:r>
        <w:rPr>
          <w:lang w:val="es-ES"/>
        </w:rPr>
        <w:t xml:space="preserve">Actividad práctica valorativa. Grado 5º. Área geografía. </w:t>
      </w:r>
      <w:proofErr w:type="gramStart"/>
      <w:r>
        <w:rPr>
          <w:lang w:val="es-ES"/>
        </w:rPr>
        <w:t>Nombre:_</w:t>
      </w:r>
      <w:proofErr w:type="gramEnd"/>
      <w:r>
        <w:rPr>
          <w:lang w:val="es-ES"/>
        </w:rPr>
        <w:t>_____________________________________________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 w:rsidRPr="009478BF">
        <w:rPr>
          <w:lang w:val="es-ES"/>
        </w:rPr>
        <w:t>Observa el siguiente e</w:t>
      </w:r>
      <w:r>
        <w:rPr>
          <w:lang w:val="es-ES"/>
        </w:rPr>
        <w:t xml:space="preserve">squema y explica con tus propias </w:t>
      </w:r>
      <w:r w:rsidRPr="009478BF">
        <w:rPr>
          <w:lang w:val="es-ES"/>
        </w:rPr>
        <w:t xml:space="preserve">palabras qué </w:t>
      </w:r>
      <w:r>
        <w:rPr>
          <w:lang w:val="es-ES"/>
        </w:rPr>
        <w:t>si</w:t>
      </w:r>
      <w:r w:rsidRPr="009478BF">
        <w:rPr>
          <w:lang w:val="es-ES"/>
        </w:rPr>
        <w:t>gnifica:</w:t>
      </w:r>
    </w:p>
    <w:p w:rsidR="00EB2B12" w:rsidRDefault="00EB2B12" w:rsidP="00EB2B12">
      <w:pPr>
        <w:pStyle w:val="Prrafodelista"/>
        <w:jc w:val="center"/>
        <w:rPr>
          <w:lang w:val="es-ES"/>
        </w:rPr>
      </w:pPr>
      <w:r>
        <w:rPr>
          <w:rFonts w:ascii="Arial" w:hAnsi="Arial" w:cs="Arial"/>
          <w:noProof/>
          <w:color w:val="1194F6"/>
          <w:sz w:val="23"/>
          <w:szCs w:val="23"/>
          <w:lang w:eastAsia="es-CO"/>
        </w:rPr>
        <w:drawing>
          <wp:inline distT="0" distB="0" distL="0" distR="0" wp14:anchorId="00CE1936" wp14:editId="7DA9E87B">
            <wp:extent cx="4309497" cy="1966735"/>
            <wp:effectExtent l="0" t="0" r="0" b="0"/>
            <wp:docPr id="211" name="Imagen 211" descr="https://1.bp.blogspot.com/-w7Wp4hjiBXc/YXaKTCHGNgI/AAAAAAAAI5A/8rR4JQqyIEIppoxXGmbZGtPq2hca-gUWACLcBGAsYHQ/w640-h292/factores%2Bimpiden%2Bdesarrollo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w7Wp4hjiBXc/YXaKTCHGNgI/AAAAAAAAI5A/8rR4JQqyIEIppoxXGmbZGtPq2hca-gUWACLcBGAsYHQ/w640-h292/factores%2Bimpiden%2Bdesarrollo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325" cy="199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12" w:rsidRPr="004C3649" w:rsidRDefault="00EB2B12" w:rsidP="00EB2B12">
      <w:pPr>
        <w:pStyle w:val="Prrafodelista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Respondo Completando las respuestas.</w:t>
      </w:r>
    </w:p>
    <w:p w:rsidR="00EB2B12" w:rsidRDefault="00EB2B12" w:rsidP="00EB2B12">
      <w:pPr>
        <w:ind w:left="360"/>
        <w:rPr>
          <w:lang w:val="es-ES"/>
        </w:rPr>
      </w:pPr>
      <w:r w:rsidRPr="009478BF">
        <w:rPr>
          <w:lang w:val="es-ES"/>
        </w:rPr>
        <w:t>Después de la independencia, ¿con qué países establece relaciones</w:t>
      </w:r>
      <w:r>
        <w:rPr>
          <w:lang w:val="es-ES"/>
        </w:rPr>
        <w:t xml:space="preserve"> a partir de 1819,</w:t>
      </w:r>
      <w:r w:rsidRPr="009478BF">
        <w:rPr>
          <w:lang w:val="es-ES"/>
        </w:rPr>
        <w:t xml:space="preserve"> nuestro país para formar la gran </w:t>
      </w:r>
      <w:proofErr w:type="gramStart"/>
      <w:r w:rsidRPr="009478BF">
        <w:rPr>
          <w:lang w:val="es-ES"/>
        </w:rPr>
        <w:t>Colombia?</w:t>
      </w:r>
      <w:r>
        <w:rPr>
          <w:lang w:val="es-ES"/>
        </w:rPr>
        <w:t>_</w:t>
      </w:r>
      <w:proofErr w:type="gramEnd"/>
      <w:r>
        <w:rPr>
          <w:lang w:val="es-ES"/>
        </w:rPr>
        <w:t xml:space="preserve">______________________,__________________________,____________________________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Después de la independencia, al romper Colombia sus relaciones con Madrid, con qué países europeos las </w:t>
      </w:r>
      <w:proofErr w:type="gramStart"/>
      <w:r>
        <w:rPr>
          <w:lang w:val="es-ES"/>
        </w:rPr>
        <w:t>establece?_</w:t>
      </w:r>
      <w:proofErr w:type="gramEnd"/>
      <w:r>
        <w:rPr>
          <w:lang w:val="es-ES"/>
        </w:rPr>
        <w:t xml:space="preserve">______________________________________________________________________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De acuerdo a lo visto en clase y a lo expuesto por los compañeros, ¿Cuáles crees que son lo problema más graves que enfrenta nuestro país </w:t>
      </w:r>
      <w:proofErr w:type="gramStart"/>
      <w:r>
        <w:rPr>
          <w:lang w:val="es-ES"/>
        </w:rPr>
        <w:t>en  la</w:t>
      </w:r>
      <w:proofErr w:type="gramEnd"/>
      <w:r>
        <w:rPr>
          <w:lang w:val="es-ES"/>
        </w:rPr>
        <w:t xml:space="preserve"> actualidad? _________________________________________________ </w:t>
      </w:r>
    </w:p>
    <w:p w:rsidR="00EB2B12" w:rsidRDefault="00EB2B12" w:rsidP="00EB2B12">
      <w:pPr>
        <w:pStyle w:val="Prrafodelista"/>
        <w:rPr>
          <w:lang w:val="es-ES"/>
        </w:rPr>
      </w:pPr>
      <w:r>
        <w:rPr>
          <w:lang w:val="es-ES"/>
        </w:rPr>
        <w:t>___________________________________________________________________________________________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lastRenderedPageBreak/>
        <w:t xml:space="preserve">A nivel de tu municipio ¿qué problemas crees que afectan a la comunidad y qué crees que los originan? ______________________________________________________________________________________________________________________________________________________________________________________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¿Quién se encarga de las relaciones internacionales del país? _________________________________________ y a quién se las delega? ________________________________________________________________________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Qué opinas de lo siguiente:</w:t>
      </w:r>
    </w:p>
    <w:p w:rsidR="00EB2B12" w:rsidRDefault="00EB2B12" w:rsidP="00EB2B12">
      <w:pPr>
        <w:pStyle w:val="Prrafodelista"/>
        <w:rPr>
          <w:lang w:val="es-ES"/>
        </w:rPr>
      </w:pPr>
      <w:r>
        <w:rPr>
          <w:lang w:val="es-ES"/>
        </w:rPr>
        <w:t>Nuestro país puede ser autónomo y producir todos los bienes y servicios que requiere para ser próspero. Tiene personas emprendedoras y buenos líderes, mano de obra calificada y recursos naturales suficiente para ser un país desarrollado; por lo tanto, no necesita de lo demás países para su desarrollo.</w:t>
      </w:r>
    </w:p>
    <w:p w:rsidR="00EB2B12" w:rsidRDefault="00EB2B12" w:rsidP="00EB2B12">
      <w:pPr>
        <w:pStyle w:val="Prrafodelista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¿Dónde crees que está la mayor problemática de pobreza y desempleo en nuestro país?</w:t>
      </w:r>
    </w:p>
    <w:p w:rsidR="00EB2B12" w:rsidRDefault="00EB2B12" w:rsidP="00EB2B12">
      <w:pPr>
        <w:pStyle w:val="Prrafodelista"/>
        <w:rPr>
          <w:lang w:val="es-ES"/>
        </w:rPr>
      </w:pPr>
      <w:r>
        <w:rPr>
          <w:lang w:val="es-ES"/>
        </w:rPr>
        <w:t xml:space="preserve">___________________________________________________________________________________________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¿Crees que la educación que se te ofrece te da herramientas para ser un gran líder y por qué? ______________________________________________________________________________________________________________________________________________________________________________________ </w:t>
      </w:r>
    </w:p>
    <w:p w:rsidR="00EB2B12" w:rsidRDefault="00EB2B12" w:rsidP="00EB2B12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Según el conocimiento de tu comunidad, ¿cuáles crees que son los problemas más urgentes que se deberían resolver en tu municipio, vereda, barrio?</w:t>
      </w:r>
    </w:p>
    <w:p w:rsidR="00EB2B12" w:rsidRPr="000507AC" w:rsidRDefault="00EB2B12" w:rsidP="00EB2B12">
      <w:pPr>
        <w:pStyle w:val="Prrafodelista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B12" w:rsidRDefault="00EB2B12" w:rsidP="00BC7FF1">
      <w:pPr>
        <w:pStyle w:val="Prrafodelista"/>
        <w:ind w:left="1080"/>
      </w:pPr>
    </w:p>
    <w:p w:rsidR="00BC7FF1" w:rsidRDefault="00BC7FF1" w:rsidP="00BC7FF1"/>
    <w:p w:rsidR="00A019BA" w:rsidRDefault="00A019BA" w:rsidP="00BC7FF1">
      <w:bookmarkStart w:id="0" w:name="_GoBack"/>
      <w:bookmarkEnd w:id="0"/>
    </w:p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A019BA" w:rsidRDefault="00A019BA" w:rsidP="00BC7FF1"/>
    <w:p w:rsidR="00F958BB" w:rsidRPr="0089518B" w:rsidRDefault="00F958BB" w:rsidP="00F958BB"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0" locked="0" layoutInCell="1" hidden="0" allowOverlap="1" wp14:anchorId="6A443025" wp14:editId="54F7F93F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6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F958BB" w:rsidRDefault="00F958BB" w:rsidP="00F958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F958BB" w:rsidRDefault="00F958BB" w:rsidP="00F958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F958BB" w:rsidRDefault="00F958BB" w:rsidP="00F958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A019BA" w:rsidRDefault="00F958BB" w:rsidP="00F958BB">
      <w:r>
        <w:rPr>
          <w:i/>
        </w:rPr>
        <w:t xml:space="preserve">                                                                 </w:t>
      </w:r>
      <w:hyperlink r:id="rId38" w:history="1">
        <w:r w:rsidRPr="00C64056">
          <w:rPr>
            <w:rStyle w:val="Hipervnculo"/>
            <w:i/>
          </w:rPr>
          <w:t>sajoabel@gmail.com</w:t>
        </w:r>
      </w:hyperlink>
    </w:p>
    <w:p w:rsidR="00F958BB" w:rsidRDefault="00F958BB" w:rsidP="00F958BB">
      <w:pPr>
        <w:tabs>
          <w:tab w:val="left" w:pos="6638"/>
        </w:tabs>
      </w:pPr>
      <w:r>
        <w:tab/>
      </w:r>
    </w:p>
    <w:p w:rsidR="00A019BA" w:rsidRPr="00F958BB" w:rsidRDefault="00A019BA" w:rsidP="00F958BB">
      <w:pPr>
        <w:tabs>
          <w:tab w:val="left" w:pos="6638"/>
        </w:tabs>
      </w:pPr>
      <w:r>
        <w:rPr>
          <w:lang w:val="es-ES"/>
        </w:rPr>
        <w:t xml:space="preserve">PLAN DE MEJORAMIENTO CÁTEDRA DE PAZ. GRADO 5º. PERIODO  2. </w:t>
      </w:r>
    </w:p>
    <w:p w:rsidR="00F958BB" w:rsidRDefault="00A019BA" w:rsidP="00A019BA">
      <w:pPr>
        <w:rPr>
          <w:lang w:val="es-ES"/>
        </w:rPr>
      </w:pPr>
      <w:r>
        <w:rPr>
          <w:lang w:val="es-ES"/>
        </w:rPr>
        <w:t>ESTUDIANTE: ______________________________ FECHA DE ENTEGA __________ FECHA DE DEVOLUCIÓN __________</w:t>
      </w:r>
    </w:p>
    <w:p w:rsidR="00F958BB" w:rsidRDefault="00F958BB" w:rsidP="00A019BA">
      <w:pPr>
        <w:rPr>
          <w:lang w:val="es-ES"/>
        </w:rPr>
      </w:pPr>
    </w:p>
    <w:p w:rsidR="00A019BA" w:rsidRDefault="00F958BB" w:rsidP="00A019BA">
      <w:pPr>
        <w:rPr>
          <w:lang w:val="es-ES"/>
        </w:rPr>
      </w:pPr>
      <w:r w:rsidRPr="00F958BB">
        <w:rPr>
          <w:b/>
          <w:lang w:val="es-ES"/>
        </w:rPr>
        <w:t>Competencias</w:t>
      </w:r>
      <w:r>
        <w:rPr>
          <w:lang w:val="es-ES"/>
        </w:rPr>
        <w:t xml:space="preserve">: </w:t>
      </w:r>
    </w:p>
    <w:p w:rsidR="00F958BB" w:rsidRDefault="00F958BB" w:rsidP="00A019BA">
      <w:pPr>
        <w:rPr>
          <w:lang w:val="es-ES"/>
        </w:rPr>
      </w:pPr>
      <w:r w:rsidRPr="00F958BB">
        <w:rPr>
          <w:b/>
          <w:lang w:val="es-ES"/>
        </w:rPr>
        <w:t>Conocer</w:t>
      </w:r>
      <w:r>
        <w:rPr>
          <w:lang w:val="es-ES"/>
        </w:rPr>
        <w:t>:</w:t>
      </w:r>
    </w:p>
    <w:p w:rsidR="00F958BB" w:rsidRDefault="00F958BB" w:rsidP="00A019BA">
      <w:pPr>
        <w:rPr>
          <w:lang w:val="es-ES"/>
        </w:rPr>
      </w:pPr>
      <w:r>
        <w:rPr>
          <w:lang w:val="es-ES"/>
        </w:rPr>
        <w:t>Reconocer la problemática del territorio colombiano y qué la origina.</w:t>
      </w:r>
    </w:p>
    <w:p w:rsidR="00F958BB" w:rsidRDefault="00F958BB" w:rsidP="00A019BA">
      <w:pPr>
        <w:rPr>
          <w:lang w:val="es-ES"/>
        </w:rPr>
      </w:pPr>
      <w:r>
        <w:rPr>
          <w:lang w:val="es-ES"/>
        </w:rPr>
        <w:t xml:space="preserve">Reconocer la importancia de los pactos de aula </w:t>
      </w:r>
      <w:r w:rsidR="00897B6F">
        <w:rPr>
          <w:lang w:val="es-ES"/>
        </w:rPr>
        <w:t xml:space="preserve">en la vivencia de valores que llevan a la sana convivencia. </w:t>
      </w:r>
    </w:p>
    <w:p w:rsidR="00F958BB" w:rsidRDefault="00F958BB" w:rsidP="00A019BA">
      <w:pPr>
        <w:rPr>
          <w:lang w:val="es-ES"/>
        </w:rPr>
      </w:pPr>
    </w:p>
    <w:p w:rsidR="00A019BA" w:rsidRDefault="00A019BA" w:rsidP="00A019BA">
      <w:pPr>
        <w:rPr>
          <w:lang w:val="es-ES"/>
        </w:rPr>
      </w:pPr>
      <w:r>
        <w:rPr>
          <w:lang w:val="es-ES"/>
        </w:rPr>
        <w:t xml:space="preserve">Las actividades que realizará están relacionadas con los temas vistos durante el periodo; por lo tanto, te recomiendo que retomes el contenido del cuaderno y repases para que respondas de manera correcta. </w:t>
      </w:r>
    </w:p>
    <w:p w:rsidR="00A019BA" w:rsidRDefault="00A019BA" w:rsidP="00A019BA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</w:t>
      </w:r>
    </w:p>
    <w:p w:rsidR="00E547FE" w:rsidRDefault="00E547FE" w:rsidP="00E547FE">
      <w:r>
        <w:t>RESUELVO:</w:t>
      </w:r>
    </w:p>
    <w:p w:rsidR="00E547FE" w:rsidRPr="00850C5C" w:rsidRDefault="00E547FE" w:rsidP="00E547FE">
      <w:pPr>
        <w:jc w:val="center"/>
        <w:rPr>
          <w:b/>
          <w:noProof/>
          <w:lang w:val="es-ES" w:eastAsia="es-CO"/>
        </w:rPr>
      </w:pPr>
      <w:r w:rsidRPr="00850C5C">
        <w:rPr>
          <w:b/>
          <w:noProof/>
          <w:lang w:val="es-ES" w:eastAsia="es-CO"/>
        </w:rPr>
        <w:t>PACTOS DE CONVIVENCIA: SOPA DE LETRAS</w:t>
      </w:r>
    </w:p>
    <w:p w:rsidR="00E547FE" w:rsidRPr="000E187E" w:rsidRDefault="00E547FE" w:rsidP="00E547FE">
      <w:pPr>
        <w:pStyle w:val="Prrafodelista"/>
        <w:numPr>
          <w:ilvl w:val="0"/>
          <w:numId w:val="3"/>
        </w:numPr>
        <w:rPr>
          <w:noProof/>
          <w:lang w:val="es-ES" w:eastAsia="es-CO"/>
        </w:rPr>
      </w:pPr>
      <w:r w:rsidRPr="000E187E">
        <w:rPr>
          <w:noProof/>
          <w:lang w:val="es-ES" w:eastAsia="es-CO"/>
        </w:rPr>
        <w:t xml:space="preserve">Con las siguientes palabras elaboro una sopa de letras relacionada con lo pactos de convivencia dentro del aula de clase: </w:t>
      </w:r>
    </w:p>
    <w:p w:rsidR="00E547FE" w:rsidRDefault="00E547FE" w:rsidP="00E547FE">
      <w:pPr>
        <w:rPr>
          <w:noProof/>
          <w:lang w:val="es-ES"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52D6CC3" wp14:editId="1AB25B6B">
            <wp:simplePos x="0" y="0"/>
            <wp:positionH relativeFrom="margin">
              <wp:posOffset>4521200</wp:posOffset>
            </wp:positionH>
            <wp:positionV relativeFrom="margin">
              <wp:posOffset>1397000</wp:posOffset>
            </wp:positionV>
            <wp:extent cx="2082800" cy="2108200"/>
            <wp:effectExtent l="0" t="0" r="0" b="6350"/>
            <wp:wrapSquare wrapText="bothSides"/>
            <wp:docPr id="2" name="Imagen 2" descr="Pacto de aula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to de aula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3" t="57576" r="13334" b="6819"/>
                    <a:stretch/>
                  </pic:blipFill>
                  <pic:spPr bwMode="auto">
                    <a:xfrm>
                      <a:off x="0" y="0"/>
                      <a:ext cx="20828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CO"/>
        </w:rPr>
        <w:t>PACTO, ACUERDO, CONVIVENCIA, RESPETO, COLABORACIÓN, ESCUCHA, EMPATÍA, LIDERAZGO, COMPARTIR, AMISTAD,TOLERANCIA, AMABILIDAD, HONRADO, REPONSABLE , SOLIDARIO.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</w:tblGrid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  <w:r>
              <w:rPr>
                <w:noProof/>
                <w:lang w:val="es-ES" w:eastAsia="es-CO"/>
              </w:rPr>
              <w:t xml:space="preserve"> </w:t>
            </w: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280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  <w:tr w:rsidR="00E547FE" w:rsidTr="00A97FBC">
        <w:trPr>
          <w:trHeight w:val="304"/>
        </w:trPr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3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  <w:tc>
          <w:tcPr>
            <w:tcW w:w="464" w:type="dxa"/>
          </w:tcPr>
          <w:p w:rsidR="00E547FE" w:rsidRDefault="00E547FE" w:rsidP="00A97FBC">
            <w:pPr>
              <w:rPr>
                <w:noProof/>
                <w:lang w:val="es-ES" w:eastAsia="es-CO"/>
              </w:rPr>
            </w:pPr>
          </w:p>
        </w:tc>
      </w:tr>
    </w:tbl>
    <w:p w:rsidR="00E547FE" w:rsidRDefault="00E547FE" w:rsidP="00E547FE">
      <w:pPr>
        <w:tabs>
          <w:tab w:val="left" w:pos="8400"/>
        </w:tabs>
        <w:jc w:val="right"/>
        <w:rPr>
          <w:noProof/>
          <w:lang w:val="es-ES" w:eastAsia="es-CO"/>
        </w:rPr>
      </w:pPr>
    </w:p>
    <w:p w:rsidR="00E547FE" w:rsidRDefault="00E547FE" w:rsidP="00E547FE">
      <w:pPr>
        <w:pStyle w:val="Prrafodelista"/>
        <w:numPr>
          <w:ilvl w:val="0"/>
          <w:numId w:val="3"/>
        </w:numPr>
        <w:rPr>
          <w:noProof/>
          <w:lang w:val="es-ES" w:eastAsia="es-CO"/>
        </w:rPr>
      </w:pPr>
      <w:r w:rsidRPr="000E187E">
        <w:rPr>
          <w:noProof/>
          <w:lang w:val="es-ES" w:eastAsia="es-CO"/>
        </w:rPr>
        <w:t>Elijo el valor o la palabra con la que más me identifico y escribo por qué me identifico con este valor o con esta palabra.</w:t>
      </w:r>
    </w:p>
    <w:p w:rsidR="00E547FE" w:rsidRDefault="00E547FE" w:rsidP="00E547FE">
      <w:pPr>
        <w:pStyle w:val="Prrafodelista"/>
        <w:rPr>
          <w:noProof/>
          <w:lang w:val="es-ES" w:eastAsia="es-CO"/>
        </w:rPr>
      </w:pPr>
      <w:r>
        <w:rPr>
          <w:noProof/>
          <w:lang w:val="es-ES" w:eastAsia="es-C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 </w:t>
      </w:r>
    </w:p>
    <w:p w:rsidR="00E547FE" w:rsidRDefault="00E547FE" w:rsidP="00E547FE">
      <w:pPr>
        <w:pStyle w:val="Prrafodelista"/>
        <w:numPr>
          <w:ilvl w:val="0"/>
          <w:numId w:val="3"/>
        </w:numPr>
        <w:rPr>
          <w:noProof/>
          <w:lang w:val="es-ES" w:eastAsia="es-CO"/>
        </w:rPr>
      </w:pPr>
      <w:r>
        <w:rPr>
          <w:noProof/>
          <w:lang w:val="es-ES" w:eastAsia="es-CO"/>
        </w:rPr>
        <w:t>De acuerdo a lo que conozco sobre los pactos de convivencia en el aula, escribo qué importancia tienen dichos pactos en un grupo y cómo aportan el vivenciarlos al buen desempeño tanto en el interior de este como a nivel social y comunitario.</w:t>
      </w:r>
    </w:p>
    <w:p w:rsidR="00E547FE" w:rsidRDefault="00E547FE" w:rsidP="00E547FE">
      <w:pPr>
        <w:rPr>
          <w:noProof/>
          <w:lang w:val="es-ES" w:eastAsia="es-CO"/>
        </w:rPr>
      </w:pPr>
      <w:r>
        <w:rPr>
          <w:noProof/>
          <w:lang w:val="es-E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7FE" w:rsidRDefault="00E547FE" w:rsidP="00E547FE">
      <w:pPr>
        <w:pStyle w:val="Prrafodelista"/>
        <w:numPr>
          <w:ilvl w:val="0"/>
          <w:numId w:val="3"/>
        </w:numPr>
        <w:rPr>
          <w:noProof/>
          <w:lang w:val="es-ES" w:eastAsia="es-CO"/>
        </w:rPr>
      </w:pPr>
      <w:r>
        <w:rPr>
          <w:noProof/>
          <w:lang w:val="es-ES" w:eastAsia="es-CO"/>
        </w:rPr>
        <w:t>Respondo: me siento cómodo en mi grupo? Por qué?</w:t>
      </w:r>
    </w:p>
    <w:p w:rsidR="00E547FE" w:rsidRDefault="00E547FE" w:rsidP="00E547FE">
      <w:pPr>
        <w:pStyle w:val="Prrafodelista"/>
        <w:rPr>
          <w:noProof/>
          <w:lang w:val="es-ES" w:eastAsia="es-CO"/>
        </w:rPr>
      </w:pPr>
      <w:r>
        <w:rPr>
          <w:noProof/>
          <w:lang w:val="es-E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7FE" w:rsidRDefault="00E547FE" w:rsidP="00E547FE">
      <w:pPr>
        <w:pStyle w:val="Prrafodelista"/>
        <w:numPr>
          <w:ilvl w:val="0"/>
          <w:numId w:val="3"/>
        </w:numPr>
        <w:rPr>
          <w:noProof/>
          <w:lang w:val="es-ES" w:eastAsia="es-CO"/>
        </w:rPr>
      </w:pPr>
      <w:r>
        <w:rPr>
          <w:noProof/>
          <w:lang w:val="es-ES" w:eastAsia="es-CO"/>
        </w:rPr>
        <w:t>Qué recomendaciones haria a mi grupo para mejorar la sana convivencia?</w:t>
      </w:r>
    </w:p>
    <w:p w:rsidR="00E547FE" w:rsidRDefault="00E547FE" w:rsidP="00E547FE">
      <w:r>
        <w:rPr>
          <w:noProof/>
          <w:lang w:val="es-ES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47FE" w:rsidSect="00BC7F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2F2B"/>
    <w:multiLevelType w:val="hybridMultilevel"/>
    <w:tmpl w:val="D3EA78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418"/>
    <w:multiLevelType w:val="hybridMultilevel"/>
    <w:tmpl w:val="D9F2CA74"/>
    <w:lvl w:ilvl="0" w:tplc="2A8CC4B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7B4AD4"/>
    <w:multiLevelType w:val="multilevel"/>
    <w:tmpl w:val="CCC2E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1914DA"/>
    <w:multiLevelType w:val="hybridMultilevel"/>
    <w:tmpl w:val="AB381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7997"/>
    <w:multiLevelType w:val="hybridMultilevel"/>
    <w:tmpl w:val="5608C272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BD176C"/>
    <w:multiLevelType w:val="hybridMultilevel"/>
    <w:tmpl w:val="B8D6638A"/>
    <w:lvl w:ilvl="0" w:tplc="DA4A0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F1"/>
    <w:rsid w:val="00000A85"/>
    <w:rsid w:val="004C7FEB"/>
    <w:rsid w:val="00810EC7"/>
    <w:rsid w:val="00897B6F"/>
    <w:rsid w:val="00A019BA"/>
    <w:rsid w:val="00A834BB"/>
    <w:rsid w:val="00B07A53"/>
    <w:rsid w:val="00BC7FF1"/>
    <w:rsid w:val="00C610C2"/>
    <w:rsid w:val="00D07380"/>
    <w:rsid w:val="00E201D3"/>
    <w:rsid w:val="00E547FE"/>
    <w:rsid w:val="00EB2B12"/>
    <w:rsid w:val="00F67E5F"/>
    <w:rsid w:val="00F9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22A6"/>
  <w15:chartTrackingRefBased/>
  <w15:docId w15:val="{51CF7074-6C7B-4A28-9A37-B9635B0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B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FF1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BC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01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lombia" TargetMode="External"/><Relationship Id="rId13" Type="http://schemas.openxmlformats.org/officeDocument/2006/relationships/hyperlink" Target="https://es.wikipedia.org/wiki/Poder_pol%C3%ADtico" TargetMode="External"/><Relationship Id="rId18" Type="http://schemas.openxmlformats.org/officeDocument/2006/relationships/hyperlink" Target="https://es.wikipedia.org/wiki/Santander_(Colombia)" TargetMode="External"/><Relationship Id="rId26" Type="http://schemas.openxmlformats.org/officeDocument/2006/relationships/hyperlink" Target="https://es.wikipedia.org/wiki/Municipios_de_Colombia" TargetMode="External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olombia" TargetMode="External"/><Relationship Id="rId34" Type="http://schemas.openxmlformats.org/officeDocument/2006/relationships/image" Target="media/image3.png"/><Relationship Id="rId7" Type="http://schemas.openxmlformats.org/officeDocument/2006/relationships/hyperlink" Target="https://es.wikipedia.org/wiki/Virreinato_de_Nueva_Granada" TargetMode="External"/><Relationship Id="rId12" Type="http://schemas.openxmlformats.org/officeDocument/2006/relationships/hyperlink" Target="https://es.wikipedia.org/wiki/Movimiento_social" TargetMode="External"/><Relationship Id="rId17" Type="http://schemas.openxmlformats.org/officeDocument/2006/relationships/hyperlink" Target="https://es.wikipedia.org/wiki/Comunidades_de_Castilla" TargetMode="External"/><Relationship Id="rId25" Type="http://schemas.openxmlformats.org/officeDocument/2006/relationships/hyperlink" Target="https://es.wikipedia.org/wiki/Red_de_pueblos_patrimonio_de_Colombia" TargetMode="External"/><Relationship Id="rId33" Type="http://schemas.openxmlformats.org/officeDocument/2006/relationships/image" Target="media/image2.png"/><Relationship Id="rId38" Type="http://schemas.openxmlformats.org/officeDocument/2006/relationships/hyperlink" Target="mailto:sajoabe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nmigrante" TargetMode="External"/><Relationship Id="rId20" Type="http://schemas.openxmlformats.org/officeDocument/2006/relationships/hyperlink" Target="https://es.wikipedia.org/wiki/Bucaramanga" TargetMode="External"/><Relationship Id="rId29" Type="http://schemas.openxmlformats.org/officeDocument/2006/relationships/hyperlink" Target="https://es.wikipedia.org/wiki/Cordillera_Oriental_(Colombia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joabel@gmail.com" TargetMode="External"/><Relationship Id="rId11" Type="http://schemas.openxmlformats.org/officeDocument/2006/relationships/hyperlink" Target="https://es.wikipedia.org/wiki/El_Socorro_(Santander)" TargetMode="External"/><Relationship Id="rId24" Type="http://schemas.openxmlformats.org/officeDocument/2006/relationships/hyperlink" Target="https://es.wikipedia.org/wiki/Acta_de_Independencia_de_Colombia" TargetMode="External"/><Relationship Id="rId32" Type="http://schemas.openxmlformats.org/officeDocument/2006/relationships/hyperlink" Target="http://www.banrepcultural.org/blaavirtual/revistas/credencial/enero2010/independencia.htm" TargetMode="External"/><Relationship Id="rId37" Type="http://schemas.openxmlformats.org/officeDocument/2006/relationships/image" Target="media/image4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Gitano" TargetMode="External"/><Relationship Id="rId23" Type="http://schemas.openxmlformats.org/officeDocument/2006/relationships/hyperlink" Target="https://es.wikipedia.org/wiki/Insurrecci%C3%B3n_de_los_Comuneros" TargetMode="External"/><Relationship Id="rId28" Type="http://schemas.openxmlformats.org/officeDocument/2006/relationships/hyperlink" Target="https://es.wikipedia.org/wiki/Boyac%C3%A1" TargetMode="External"/><Relationship Id="rId36" Type="http://schemas.openxmlformats.org/officeDocument/2006/relationships/hyperlink" Target="https://1.bp.blogspot.com/-w7Wp4hjiBXc/YXaKTCHGNgI/AAAAAAAAI5A/8rR4JQqyIEIppoxXGmbZGtPq2hca-gUWACLcBGAsYHQ/s1246/factores+impiden+desarrollo.png" TargetMode="External"/><Relationship Id="rId10" Type="http://schemas.openxmlformats.org/officeDocument/2006/relationships/hyperlink" Target="https://es.wikipedia.org/wiki/Carlos_III_de_Espa%C3%B1a" TargetMode="External"/><Relationship Id="rId19" Type="http://schemas.openxmlformats.org/officeDocument/2006/relationships/hyperlink" Target="https://es.wikipedia.org/wiki/Kil%C3%B3metro" TargetMode="External"/><Relationship Id="rId31" Type="http://schemas.openxmlformats.org/officeDocument/2006/relationships/hyperlink" Target="https://es.wikipedia.org/wiki/Bogot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eformismo_borb%C3%B3nico" TargetMode="External"/><Relationship Id="rId14" Type="http://schemas.openxmlformats.org/officeDocument/2006/relationships/hyperlink" Target="https://es.wikipedia.org/wiki/Jud%C3%ADo" TargetMode="External"/><Relationship Id="rId22" Type="http://schemas.openxmlformats.org/officeDocument/2006/relationships/hyperlink" Target="https://es.wikipedia.org/wiki/Independencia_de_Colombia" TargetMode="External"/><Relationship Id="rId27" Type="http://schemas.openxmlformats.org/officeDocument/2006/relationships/hyperlink" Target="https://es.wikipedia.org/wiki/Colombia" TargetMode="External"/><Relationship Id="rId30" Type="http://schemas.openxmlformats.org/officeDocument/2006/relationships/hyperlink" Target="https://es.wikipedia.org/wiki/Andes" TargetMode="External"/><Relationship Id="rId35" Type="http://schemas.openxmlformats.org/officeDocument/2006/relationships/hyperlink" Target="mailto:sajoab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2390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Portatil1</dc:creator>
  <cp:keywords/>
  <dc:description/>
  <cp:lastModifiedBy>Portatil1</cp:lastModifiedBy>
  <cp:revision>7</cp:revision>
  <cp:lastPrinted>2024-07-11T12:23:00Z</cp:lastPrinted>
  <dcterms:created xsi:type="dcterms:W3CDTF">2024-06-26T21:43:00Z</dcterms:created>
  <dcterms:modified xsi:type="dcterms:W3CDTF">2024-07-11T12:25:00Z</dcterms:modified>
</cp:coreProperties>
</file>