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590048" w14:textId="67C7076F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59752894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686CBF91" w14:textId="23AC01F3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ÁREA:</w:t>
      </w:r>
      <w:r>
        <w:rPr>
          <w:rFonts w:ascii="Arial" w:eastAsia="Arial" w:hAnsi="Arial" w:cs="Arial"/>
          <w:sz w:val="24"/>
          <w:szCs w:val="24"/>
        </w:rPr>
        <w:t xml:space="preserve"> Historia</w:t>
      </w:r>
      <w:r>
        <w:rPr>
          <w:rFonts w:ascii="Arial" w:eastAsia="Arial" w:hAnsi="Arial" w:cs="Arial"/>
          <w:b/>
          <w:sz w:val="24"/>
          <w:szCs w:val="24"/>
        </w:rPr>
        <w:t xml:space="preserve">               GRADO: </w:t>
      </w:r>
      <w:r>
        <w:rPr>
          <w:rFonts w:ascii="Arial" w:eastAsia="Arial" w:hAnsi="Arial" w:cs="Arial"/>
          <w:sz w:val="24"/>
          <w:szCs w:val="24"/>
        </w:rPr>
        <w:t>5°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65B2BB1E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0AB4BF24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0FB8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ADA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F233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62AD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39A7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74FC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E607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2EEE6566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4562C6C9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158DB0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7CE968F5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sensibilidad por los acontecimientos que hicieron parte  la colonización de América, entregando con responsabilidad las actividades asignadas.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7EE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sensibilidad por los acontecimientos que hicieron parte  la colonización de América, entregando con responsabilidad las actividades asignadas.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4D668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sensibilidad por los acontecimientos que hicieron parte  la colonización de América, entregando con responsabilidad las actividades asignadas.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662C6C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sensibilidad por los acontecimientos que hicieron parte  la colonización de América, entregando con responsabilidad las actividades asignadas.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7148B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sensibilidad por los acontecimientos que hicieron parte  la colonización de América, entregando con responsabilidad las actividades asignadas.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2FF6EB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sensibilidad por los acontecimientos que hicieron parte  la colonización de América, entregando con responsabilidad las actividades asignadas.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70D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sensibilidad por los acontecimientos que hicieron parte  la colonización de América, entregando con responsabilidad las actividades asignadas.</w:t>
            </w:r>
          </w:p>
        </w:tc>
      </w:tr>
      <w:tr w:rsidR="00357E01" w14:paraId="0949C072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0E415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7AEAFC60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Reconoce, comprende y analiza los distintos procesos que dieron lugar a la colonización de América y las consecuencias que trajo dicho acontecimiento.</w:t>
            </w:r>
          </w:p>
          <w:p w14:paraId="23E0EDBB" w14:textId="77777777" w:rsidR="00357E01" w:rsidRDefault="00357E0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E658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reconoce, comprende y analiza los distintos procesos que dieron lugar a la colonización de América y las consecuencias que trajo dicho acontecimiento.</w:t>
            </w:r>
          </w:p>
          <w:p w14:paraId="14ED756B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BE4D3B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reconoce, comprende y analiza los distintos procesos que dieron lugar a la colonización de América y las consecuencias que trajo dicho acontecimiento.</w:t>
            </w:r>
          </w:p>
          <w:p w14:paraId="43A5B596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7341DB9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reconoce, comprende y analiza los distintos procesos que dieron lugar a la colonización de América y las consecuencias que trajo dicho acontecimiento.</w:t>
            </w:r>
          </w:p>
          <w:p w14:paraId="35652111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3B2615F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reconoce, comprende y analiza los distintos procesos que dieron lugar a la colonización de América y las consecuencias que trajo dicho acontecimiento.</w:t>
            </w:r>
          </w:p>
          <w:p w14:paraId="6D4E24F8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9ED256B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reconoce, comprende y analiza los distintos procesos que dieron lugar a la colonización de América y las consecuencias que trajo dicho acontecimiento.</w:t>
            </w:r>
          </w:p>
          <w:p w14:paraId="49C1664B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1EB8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reconoce, comprende y analiza los distintos procesos que dieron lugar a la colonización de América y las consecuencias que trajo dicho acontecimiento.</w:t>
            </w:r>
          </w:p>
          <w:p w14:paraId="506D39A8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7E01" w14:paraId="0BFF5544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883CB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5D94ED4B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Clasifica causas y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consecuencias de las acciones de discriminación y vulneración de la dignidad humana contra las comunidades indígenas y afro durante la conquista y la colonia.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3B7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Siempre clasifica causas y consecuencias de las acciones de discriminación y vulneración de la dignidad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humana contra las comunidades indígenas y afro durante la conquista y la colonia.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7D67A0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Casi siempre clasifica causas y consecuencias de las acciones de discriminación y vulneración de la dignidad humana contra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las comunidades indígenas y afro durante la conquista y la colonia.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A136B8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Algunas veces clasifica causas y consecuencias de las acciones de discriminación y vulneración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 la dignidad humana contra las comunidades indígenas y afro durante la conquista y la colonia.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610FAD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Muy pocas veces clasifica causas y consecuencias de las acciones de discriminación y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vulneración de la dignidad humana contra las comunidades indígenas y afro durante la conquista y la colonia.</w:t>
            </w:r>
          </w:p>
          <w:p w14:paraId="74744ABE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C645B2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Casi nunca clasifica causas y consecuencias de las acciones de discriminación y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vulneración de la dignidad humana contra las comunidades indígenas y afro durante la conquista y la colonia.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9B20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Nunca clasifica causas y consecuencias de las acciones de discriminación y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vulneración de la dignidad humana contra las comunidades indígenas y afro durante la conquista y la colonia.</w:t>
            </w:r>
          </w:p>
        </w:tc>
      </w:tr>
    </w:tbl>
    <w:p w14:paraId="5D76D74F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32EE816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98A6D88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E98D692" w14:textId="77777777" w:rsidR="00357E01" w:rsidRDefault="00357E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086C628E" w14:textId="7D5CC640" w:rsidR="00BB6717" w:rsidRDefault="00BB671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6B2E8DD8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10D87F3" w14:textId="74047666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6A3F2CA6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3F254F1E" w14:textId="4222CDD9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         GRADO: </w:t>
      </w:r>
      <w:r>
        <w:rPr>
          <w:rFonts w:ascii="Arial" w:eastAsia="Arial" w:hAnsi="Arial" w:cs="Arial"/>
          <w:sz w:val="24"/>
          <w:szCs w:val="24"/>
        </w:rPr>
        <w:t>5°</w:t>
      </w:r>
      <w:r>
        <w:rPr>
          <w:rFonts w:ascii="Arial" w:eastAsia="Arial" w:hAnsi="Arial" w:cs="Arial"/>
          <w:b/>
          <w:sz w:val="24"/>
          <w:szCs w:val="24"/>
        </w:rPr>
        <w:t xml:space="preserve">            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 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6077CC6D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1BB266BB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0393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D16E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72F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83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3BC8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254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AC9B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1F3DAA13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5BFA18C0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1BE6E2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17752281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 y entrega puntualmente las actividades asignadas en clase, a partir de la apropiación de los pactos de aula establecidos.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5D6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participa y entrega puntualmente las actividades asignadas en clase, a partir de la apropiación de los pactos de aula establecidos.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940BDC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Participa y entrega puntualmente las actividades asignadas en clase, a partir de la apropiación de los pactos de aula establecidos.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3BEB16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Participa y entrega puntualmente las actividades asignadas en clase, a partir de la apropiación de los pactos de aula establecidos.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A871F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Participa y entrega puntualmente las actividades asignadas en clase, a partir de la apropiación de los pactos de aula establecidos.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29F23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Participa y entrega puntualmente las actividades asignadas en clase, a partir de la apropiación de los pactos de aula establecidos.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0D9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Participa y entrega puntualmente las actividades asignadas en clase, a partir de la apropiación de los pactos de aula establecidos.</w:t>
            </w:r>
          </w:p>
        </w:tc>
      </w:tr>
      <w:tr w:rsidR="00357E01" w14:paraId="6158FBEB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9459FD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6A4D0963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aspectos determinantes en el proceso de independencia de nuestro territorio.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09E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aspectos determinantes en el proceso de independencia de nuestro territorio.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07FF00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aspectos determinantes en el proceso de independencia de nuestro territorio.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7287DC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aspectos determinantes en el proceso de independencia de nuestro territorio.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6E4CC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aspectos determinantes en el proceso de independencia de nuestro territorio.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D854AE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aspectos determinantes en el proceso de independencia de nuestro territorio.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935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aspectos determinantes en el proceso de independencia de nuestro territorio.</w:t>
            </w:r>
          </w:p>
        </w:tc>
      </w:tr>
      <w:tr w:rsidR="00357E01" w14:paraId="674477A2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550B2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05B58CD7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Establezco relaciones entre información localizada en diferentes fuentes y propongo respuestas a las preguntas que planteo.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D53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18"/>
                <w:szCs w:val="18"/>
              </w:rPr>
              <w:t>establece relaciones entre información localizada en diferentes fuentes y propongo respuestas a las preguntas que planteo.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48994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r>
              <w:rPr>
                <w:sz w:val="18"/>
                <w:szCs w:val="18"/>
              </w:rPr>
              <w:t>establece relaciones entre información localizada en diferentes fuentes y propongo respuestas a las preguntas que planteo.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F2C89F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18"/>
                <w:szCs w:val="18"/>
              </w:rPr>
              <w:t>establece relaciones entre información localizada en diferentes fuentes y propongo respuestas a las preguntas que planteo.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AB58E6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18"/>
                <w:szCs w:val="18"/>
              </w:rPr>
              <w:t>establece relaciones entre información localizada en diferentes fuentes y propongo respuestas a las preguntas que planteo.</w:t>
            </w:r>
          </w:p>
          <w:p w14:paraId="12254F81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C67B6E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18"/>
                <w:szCs w:val="18"/>
              </w:rPr>
              <w:t>establece relaciones entre información localizada en diferentes fuentes y propongo respuestas a las preguntas que planteo.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31E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18"/>
                <w:szCs w:val="18"/>
              </w:rPr>
              <w:t>establece relaciones entre información localizada en diferentes fuentes y propongo respuestas a las preguntas que planteo.</w:t>
            </w:r>
          </w:p>
        </w:tc>
      </w:tr>
    </w:tbl>
    <w:p w14:paraId="48AE607C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B85EB2" w14:textId="77777777" w:rsidR="00357E01" w:rsidRDefault="00357E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015B0DA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2E5B09" w14:textId="6EEA4D9B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RÚBRICA</w:t>
      </w:r>
    </w:p>
    <w:p w14:paraId="2DB0359C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2C6738D2" w14:textId="3C45FFD9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Historia</w:t>
      </w:r>
      <w:r>
        <w:rPr>
          <w:rFonts w:ascii="Arial" w:eastAsia="Arial" w:hAnsi="Arial" w:cs="Arial"/>
          <w:b/>
          <w:sz w:val="24"/>
          <w:szCs w:val="24"/>
        </w:rPr>
        <w:t xml:space="preserve">           GRADO: </w:t>
      </w:r>
      <w:r>
        <w:rPr>
          <w:rFonts w:ascii="Arial" w:eastAsia="Arial" w:hAnsi="Arial" w:cs="Arial"/>
          <w:sz w:val="24"/>
          <w:szCs w:val="24"/>
        </w:rPr>
        <w:t>5°</w:t>
      </w:r>
      <w:r>
        <w:rPr>
          <w:rFonts w:ascii="Arial" w:eastAsia="Arial" w:hAnsi="Arial" w:cs="Arial"/>
          <w:b/>
          <w:sz w:val="24"/>
          <w:szCs w:val="24"/>
        </w:rPr>
        <w:t xml:space="preserve">           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C228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08ABF02F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75873165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8DE2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D66A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8D02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39CE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5087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29D3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7B3E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D7FA91B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6E30994C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7EDF8F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44535222" w14:textId="77777777" w:rsidR="00357E01" w:rsidRDefault="00BB6717">
            <w:pPr>
              <w:jc w:val="center"/>
            </w:pPr>
            <w:r>
              <w:rPr>
                <w:sz w:val="18"/>
                <w:szCs w:val="18"/>
              </w:rPr>
              <w:t>Reconozco y respeto diferentes puntos de vista acerca de un fenómeno social</w:t>
            </w:r>
            <w:r>
              <w:t>.</w:t>
            </w:r>
          </w:p>
          <w:p w14:paraId="4B82AC61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Vivo los pactos de aula con responsabilidad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F0C2" w14:textId="77777777" w:rsidR="00357E01" w:rsidRDefault="00BB6717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18"/>
                <w:szCs w:val="18"/>
              </w:rPr>
              <w:t>reconoce y respeta diferentes puntos de vista acerca de un fenómeno social</w:t>
            </w:r>
            <w:r>
              <w:t>.</w:t>
            </w:r>
          </w:p>
          <w:p w14:paraId="1DF0356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Siempre Vive los pactos de aula con responsabilidad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33E15ED" w14:textId="77777777" w:rsidR="00357E01" w:rsidRDefault="00BB6717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Siempre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reconoce y respeta diferentes puntos de vista acerca de un fenómeno social</w:t>
            </w:r>
            <w:r>
              <w:t>.</w:t>
            </w:r>
          </w:p>
          <w:p w14:paraId="1FDBE69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Casi nunca vive los pactos de aula con responsabilidad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29D8E4" w14:textId="77777777" w:rsidR="00357E01" w:rsidRDefault="00BB6717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Siempre </w:t>
            </w:r>
            <w:r>
              <w:rPr>
                <w:sz w:val="18"/>
                <w:szCs w:val="18"/>
              </w:rPr>
              <w:t>reconoce y respeta diferentes puntos de vista acerca de un fenómeno social</w:t>
            </w:r>
            <w:r>
              <w:t>.</w:t>
            </w:r>
          </w:p>
          <w:p w14:paraId="2A7278D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Algunas veces vive los pactos de aula con responsabilidad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492E464" w14:textId="77777777" w:rsidR="00357E01" w:rsidRDefault="00BB6717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Siempre </w:t>
            </w:r>
            <w:r>
              <w:rPr>
                <w:sz w:val="18"/>
                <w:szCs w:val="18"/>
              </w:rPr>
              <w:t>reconoce y respeta diferentes puntos de vista acerca de un fenómeno social</w:t>
            </w:r>
            <w:r>
              <w:t>.</w:t>
            </w:r>
          </w:p>
          <w:p w14:paraId="125095B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Muy pocas veces vive los pactos de aula con responsabilidad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88C489A" w14:textId="77777777" w:rsidR="00357E01" w:rsidRDefault="00BB6717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Siempre </w:t>
            </w:r>
            <w:r>
              <w:rPr>
                <w:sz w:val="18"/>
                <w:szCs w:val="18"/>
              </w:rPr>
              <w:t>reconoce y respeta diferentes puntos de vista acerca de un fenómeno social</w:t>
            </w:r>
            <w:r>
              <w:t>.</w:t>
            </w:r>
          </w:p>
          <w:p w14:paraId="78C9FB7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Casi nunca vive los pactos de aula con responsabilidad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19F15" w14:textId="77777777" w:rsidR="00357E01" w:rsidRDefault="00BB6717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Siempre </w:t>
            </w:r>
            <w:r>
              <w:rPr>
                <w:sz w:val="18"/>
                <w:szCs w:val="18"/>
              </w:rPr>
              <w:t>reconoce y respeta diferentes puntos de vista acerca de un fenómeno social</w:t>
            </w:r>
            <w:r>
              <w:t>.</w:t>
            </w:r>
          </w:p>
          <w:p w14:paraId="5A00DD2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Vive los pactos de aula con responsabilidad</w:t>
            </w:r>
          </w:p>
        </w:tc>
      </w:tr>
      <w:tr w:rsidR="00357E01" w14:paraId="061B0A37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5F60A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1D6CBA2C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Identifico los cambios políticos que tuvo nuestro territorio durante el siglo XIX Y XX.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E9F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 los cambios políticos que tuvo nuestro territorio durante el siglo XIX Y XX.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5D2D3F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 Casi Siempre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 los cambios políticos que tuvo nuestro territorio durante el siglo XIX Y XX.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419A05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 los cambios políticos que tuvo nuestro territorio durante el siglo XIX Y XX.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28F0B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 los cambios políticos que tuvo nuestro territorio durante el siglo XIX Y XX.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BA75E6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 los cambios políticos que tuvo nuestro territorio durante el siglo XIX Y XX.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E02B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 los cambios políticos que tuvo nuestro territorio durante el siglo XIX Y XX.</w:t>
            </w:r>
          </w:p>
        </w:tc>
      </w:tr>
      <w:tr w:rsidR="00357E01" w14:paraId="042E2749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38A64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43C0F0D3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Hago preguntas acerca de los fenómenos políticos, económicos sociales y culturales estudiados.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A7F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20"/>
                <w:szCs w:val="20"/>
              </w:rPr>
              <w:t>hace preguntas acerca de los fenómenos políticos, económicos sociales y culturales estudiados.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7AF9C5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r>
              <w:rPr>
                <w:sz w:val="20"/>
                <w:szCs w:val="20"/>
              </w:rPr>
              <w:t>hace preguntas acerca de los fenómenos políticos, económicos sociales y culturales estudiados.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0DF89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20"/>
                <w:szCs w:val="20"/>
              </w:rPr>
              <w:t>hace preguntas acerca de los fenómenos políticos, económicos sociales y culturales estudiados.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05C4A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20"/>
                <w:szCs w:val="20"/>
              </w:rPr>
              <w:t>hace preguntas acerca de los fenómenos políticos, económicos sociales y culturales estudiados.</w:t>
            </w:r>
          </w:p>
          <w:p w14:paraId="2E55ABFC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7B3A54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20"/>
                <w:szCs w:val="20"/>
              </w:rPr>
              <w:t>hace preguntas acerca de los fenómenos políticos, económicos sociales y culturales estudiados.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9B7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20"/>
                <w:szCs w:val="20"/>
              </w:rPr>
              <w:t>hace preguntas acerca de los fenómenos políticos, económicos sociales y culturales estudiados.</w:t>
            </w:r>
          </w:p>
        </w:tc>
      </w:tr>
    </w:tbl>
    <w:p w14:paraId="186BEDF6" w14:textId="77777777" w:rsidR="00357E01" w:rsidRDefault="00357E01">
      <w:pPr>
        <w:spacing w:after="0" w:line="240" w:lineRule="auto"/>
        <w:rPr>
          <w:rFonts w:ascii="Arial" w:eastAsia="Arial" w:hAnsi="Arial" w:cs="Arial"/>
          <w:b/>
        </w:rPr>
      </w:pPr>
    </w:p>
    <w:p w14:paraId="319CC745" w14:textId="77777777" w:rsidR="00BB6717" w:rsidRDefault="00BB67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7F94B574" w14:textId="66957E27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RÚBRICA</w:t>
      </w:r>
    </w:p>
    <w:p w14:paraId="10158114" w14:textId="77777777" w:rsidR="00BB6717" w:rsidRDefault="00BB6717">
      <w:pPr>
        <w:spacing w:after="0" w:line="240" w:lineRule="auto"/>
        <w:jc w:val="center"/>
      </w:pPr>
    </w:p>
    <w:p w14:paraId="07022119" w14:textId="5859106B" w:rsidR="00357E01" w:rsidRDefault="00BB671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ÁREA: </w:t>
      </w:r>
      <w:r>
        <w:rPr>
          <w:rFonts w:ascii="Arial" w:eastAsia="Arial" w:hAnsi="Arial" w:cs="Arial"/>
        </w:rPr>
        <w:t>Historia</w:t>
      </w:r>
      <w:r>
        <w:rPr>
          <w:rFonts w:ascii="Arial" w:eastAsia="Arial" w:hAnsi="Arial" w:cs="Arial"/>
          <w:b/>
        </w:rPr>
        <w:t xml:space="preserve">                  GRADO: </w:t>
      </w:r>
      <w:r>
        <w:rPr>
          <w:rFonts w:ascii="Arial" w:eastAsia="Arial" w:hAnsi="Arial" w:cs="Arial"/>
        </w:rPr>
        <w:t>5°</w:t>
      </w:r>
      <w:r>
        <w:rPr>
          <w:rFonts w:ascii="Arial" w:eastAsia="Arial" w:hAnsi="Arial" w:cs="Arial"/>
          <w:b/>
        </w:rPr>
        <w:t xml:space="preserve">                 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C22857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</w:rPr>
        <w:t xml:space="preserve">PERIODO: </w:t>
      </w:r>
      <w:r>
        <w:rPr>
          <w:rFonts w:ascii="Arial" w:eastAsia="Arial" w:hAnsi="Arial" w:cs="Arial"/>
        </w:rPr>
        <w:t>Cuarto</w:t>
      </w:r>
    </w:p>
    <w:p w14:paraId="27D8FA96" w14:textId="77777777" w:rsidR="00BB6717" w:rsidRDefault="00BB6717">
      <w:pPr>
        <w:spacing w:after="0" w:line="240" w:lineRule="auto"/>
        <w:jc w:val="center"/>
      </w:pPr>
    </w:p>
    <w:tbl>
      <w:tblPr>
        <w:tblStyle w:val="a6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6FCD54C9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7C98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C1F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B02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4AD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DCC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79DA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8BDE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C929E3D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715936E7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A9FED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6B161924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Participo responsablemente en el desarrollo de actividades planteadas, promoviendo la vivencia de los pactos de aula establecidos al inicio del año escolar.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764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participa responsablemente en el desarrollo de actividades planteadas, promoviendo la vivencia de los pactos de aula establecidos al inicio del año escolar.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FA94D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participa responsablemente en el desarrollo de actividades planteadas, promoviendo la vivencia de los pactos de aula establecidos al inicio del año escolar.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62C8AF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participa responsablemente en el desarrollo de actividades planteadas, promoviendo la vivencia de los pactos de aula establecidos al inicio del año escolar.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5DB180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participa responsablemente en el desarrollo de actividades planteadas, promoviendo la vivencia de los pactos de aula 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36255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participa responsablemente en el desarrollo de actividades planteadas, promoviendo la vivencia de los pactos de aula establecidos al inicio del año escolar.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DE5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participa responsablemente en el desarrollo de actividades planteadas, promoviendo la vivencia de los pactos de aula establecidos al inicio del año escolar.</w:t>
            </w:r>
          </w:p>
        </w:tc>
      </w:tr>
      <w:tr w:rsidR="00357E01" w14:paraId="070CDED8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C20B3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2E9F3258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el papel de los grupos políticos emergentes en el siglo XIX y su trascendencia para la actual sociedad.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201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el papel de los grupos políticos emergentes en el siglo XIX y su trascendencia para la actual sociedad.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EEB5FE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el papel de los grupos políticos emergentes en el siglo XIX y su trascendencia para la actual sociedad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6CA442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el papel de los grupos políticos emergentes en el siglo XIX y su trascendencia para la actual sociedad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A5915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el papel de los grupos políticos emergentes en el siglo XIX y su trascendencia para la actual sociedad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C4A1A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el papel de los grupos políticos emergentes en el siglo XIX y su trascendencia para la actual sociedad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333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el papel de los grupos políticos emergentes en el siglo XIX y su trascendencia para la actual sociedad</w:t>
            </w:r>
          </w:p>
        </w:tc>
      </w:tr>
      <w:tr w:rsidR="00357E01" w14:paraId="351BCC06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CDBE9E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57166513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Utilizo diferentes tipos de fuentes para obtener la información que necesito (textos escolares, cuentos y relatos, entrevistas a profesores y </w:t>
            </w:r>
            <w:r>
              <w:rPr>
                <w:sz w:val="18"/>
                <w:szCs w:val="18"/>
              </w:rPr>
              <w:lastRenderedPageBreak/>
              <w:t>familiares, dibujos, fotografías y recursos virtuales…).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742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Siempre </w:t>
            </w:r>
            <w:r>
              <w:rPr>
                <w:sz w:val="18"/>
                <w:szCs w:val="18"/>
              </w:rPr>
              <w:t>utiliza diferentes tipos de fuentes para obtener la información que necesito (textos escolares, cuentos y relatos, entrevistas a profesores y familiares, dibujos, fotografías y recursos virtuales…).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AE4C56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r>
              <w:rPr>
                <w:sz w:val="18"/>
                <w:szCs w:val="18"/>
              </w:rPr>
              <w:t>utiliza diferentes tipos de fuentes para obtener la información que necesito (textos escolares, cuentos y relatos, entrevistas a profesores y familiares, dibujos, fotografías y recursos virtuales…).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74B91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18"/>
                <w:szCs w:val="18"/>
              </w:rPr>
              <w:t>utiliza diferentes tipos de fuentes para obtener la información que necesito (textos escolares, cuentos y relatos, entrevistas a profesores y familiares, dibujos, fotografías y recursos virtuales…).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9EE3AB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18"/>
                <w:szCs w:val="18"/>
              </w:rPr>
              <w:t>utiliza diferentes tipos de fuentes para obtener la información que necesito (textos escolares, cuentos y relatos, entrevistas a profesores y familiares, dibujos, fotografías y recursos virtuales…).</w:t>
            </w:r>
          </w:p>
          <w:p w14:paraId="734F6C9F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07106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18"/>
                <w:szCs w:val="18"/>
              </w:rPr>
              <w:t>utiliza diferentes tipos de fuentes para obtener la información que necesito (textos escolares, cuentos y relatos, entrevistas a profesores y familiares, dibujos, fotografías y recursos virtuales…).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87B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18"/>
                <w:szCs w:val="18"/>
              </w:rPr>
              <w:t>utiliza diferentes tipos de fuentes para obtener la información que necesito (textos escolares, cuentos y relatos, entrevistas a profesores y familiares, dibujos, fotografías y recursos virtuales…).</w:t>
            </w:r>
          </w:p>
        </w:tc>
      </w:tr>
    </w:tbl>
    <w:p w14:paraId="066ECE89" w14:textId="77777777" w:rsidR="00357E01" w:rsidRDefault="00357E01"/>
    <w:p w14:paraId="63F614C4" w14:textId="77777777" w:rsidR="00357E01" w:rsidRDefault="00357E01"/>
    <w:p w14:paraId="3213C20E" w14:textId="77777777" w:rsidR="00BB6717" w:rsidRDefault="00BB671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287897A" w14:textId="3B087252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4E168875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54B20B33" w14:textId="722D790F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ÁREA:</w:t>
      </w:r>
      <w:r>
        <w:rPr>
          <w:rFonts w:ascii="Arial" w:eastAsia="Arial" w:hAnsi="Arial" w:cs="Arial"/>
          <w:sz w:val="24"/>
          <w:szCs w:val="24"/>
        </w:rPr>
        <w:t xml:space="preserve"> Geografía</w:t>
      </w:r>
      <w:r>
        <w:rPr>
          <w:rFonts w:ascii="Arial" w:eastAsia="Arial" w:hAnsi="Arial" w:cs="Arial"/>
          <w:b/>
          <w:sz w:val="24"/>
          <w:szCs w:val="24"/>
        </w:rPr>
        <w:t xml:space="preserve">                GRADO: </w:t>
      </w:r>
      <w:r>
        <w:rPr>
          <w:rFonts w:ascii="Arial" w:eastAsia="Arial" w:hAnsi="Arial" w:cs="Arial"/>
          <w:sz w:val="24"/>
          <w:szCs w:val="24"/>
        </w:rPr>
        <w:t>5°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633E12D4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5547A727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835C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67A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8EF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EA9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C7F5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F58C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B2EE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67CA41B5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0AC4A1F7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45A4F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2B696C0E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interés en el aprendizaje de los departamentos y capitales de Colombia, desarrollando con responsabilidad las actividades propuestas.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296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interés en el aprendizaje de los departamentos y capitales de Colombia, desarrollando con responsabilidad las actividades propuestas.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37555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interés en el aprendizaje de los departamentos y capitales de Colombia, desarrollando con responsabilidad las actividades propuestas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D1C20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interés en el aprendizaje de los departamentos y capitales de Colombia, desarrollando con responsabilidad las actividades propuestas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80E1F3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interés en el aprendizaje de los departamentos y capitales de Colombia, desarrollando con responsabilidad las actividades propuestas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0D0B7E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interés en el aprendizaje de los departamentos y capitales de Colombia, desarrollando con responsabilidad las actividades propuestas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B1B5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interés en el aprendizaje de los departamentos y capitales de Colombia, desarrollando con responsabilidad las actividades propuestas</w:t>
            </w:r>
          </w:p>
        </w:tc>
      </w:tr>
      <w:tr w:rsidR="00357E01" w14:paraId="4B9F6DC0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62D8A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1A8DD270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Establece relaciones entre los departamentos y capitales de Colombia.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DB3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establece relaciones entre los departamentos y capitales de Colombia.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3BCC69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establece relaciones entre los departamentos y capitales de Colombia.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C1B612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establece relaciones entre los departamentos y capitales de Colombia.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169F36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establece relaciones entre los departamentos y capitales de Colombia.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8AB63A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establece relaciones entre los departamentos y capitales de Colombia.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B29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establece relaciones entre los departamentos y capitales de Colombia.</w:t>
            </w:r>
          </w:p>
        </w:tc>
      </w:tr>
      <w:tr w:rsidR="00357E01" w14:paraId="44FE4AD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42343E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0CDB1208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Recolecta y registra información referente a los departamentos de Colombia y sus capitales y los ubica en el mapa.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78C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recolecta y registra información referente a los departamentos de Colombia y sus capitales y los ubica en el mapa.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2D922C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recolecta y registra información referente a los departamentos de Colombia y sus capitales y los ubica en el mapa.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18779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recolecta y registra información referente a los departamentos de Colombia y sus capitales y los ubica en el mapa.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B0143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recolecta y registra información referente a los departamentos de Colombia y sus capitales y los ubica en el mapa.</w:t>
            </w:r>
          </w:p>
          <w:p w14:paraId="6604B608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DC83D4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recolecta y registra información referente a los departamentos de Colombia y sus capitales y los ubica en el mapa.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2B31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recolecta y registra información referente a los departamentos de Colombia y sus capitales y los ubica en el mapa.</w:t>
            </w:r>
          </w:p>
        </w:tc>
      </w:tr>
    </w:tbl>
    <w:p w14:paraId="6A89AB69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E81D9C6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C07869C" w14:textId="77777777" w:rsidR="00357E01" w:rsidRDefault="00357E01" w:rsidP="00BB671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326E24F" w14:textId="77777777" w:rsidR="00BB6717" w:rsidRDefault="00BB671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57C3E55D" w14:textId="15C4DEEC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3CA8BEA1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114300B2" w14:textId="0F923883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Geografía</w:t>
      </w:r>
      <w:r>
        <w:rPr>
          <w:rFonts w:ascii="Arial" w:eastAsia="Arial" w:hAnsi="Arial" w:cs="Arial"/>
          <w:b/>
          <w:sz w:val="24"/>
          <w:szCs w:val="24"/>
        </w:rPr>
        <w:t xml:space="preserve">       GRADO: </w:t>
      </w:r>
      <w:r>
        <w:rPr>
          <w:rFonts w:ascii="Arial" w:eastAsia="Arial" w:hAnsi="Arial" w:cs="Arial"/>
          <w:sz w:val="24"/>
          <w:szCs w:val="24"/>
        </w:rPr>
        <w:t>5°</w:t>
      </w:r>
      <w:r w:rsidR="00C22857">
        <w:rPr>
          <w:rFonts w:ascii="Arial" w:eastAsia="Arial" w:hAnsi="Arial" w:cs="Arial"/>
          <w:b/>
          <w:sz w:val="24"/>
          <w:szCs w:val="24"/>
        </w:rPr>
        <w:t xml:space="preserve">             DOCENTE:</w:t>
      </w:r>
      <w:r w:rsidR="00C22857">
        <w:rPr>
          <w:rFonts w:ascii="Arial" w:eastAsia="Arial" w:hAnsi="Arial" w:cs="Arial"/>
          <w:sz w:val="24"/>
          <w:szCs w:val="24"/>
        </w:rPr>
        <w:t xml:space="preserve"> 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 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6A143772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8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1610472F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7352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F5A4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127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036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A68D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E61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D34E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3A618C1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121C2592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8789DA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2FC03761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Manifiesta interés por conocer la situación del país , teniendo como punto de referencia la apropiación de los pactos de aula establecidos en clase.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4D2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manifiesta interés por conocer la situación del país , teniendo como punto de referencia la apropiación de los pactos de aula establecidos en clase.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1B1542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manifiesta interés por conocer la situación del país , teniendo como punto de referencia la apropiación de los pactos de aula establecidos en clase.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F6B34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manifiesta interés por conocer la situación del país , teniendo como punto de referencia la apropiación de los pactos de aula establecidos en clase.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48E43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manifiesta interés por conocer la situación del país , teniendo como punto de referencia la apropiación de los pactos de aula establecidos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68E78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manifiesta interés por conocer la situación del país , teniendo como punto de referencia la apropiación de los pactos de aula establecidos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168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manifiesta interés por conocer la situación del país , teniendo como punto de referencia la apropiación de los pactos de aula establecidos en clase.</w:t>
            </w:r>
          </w:p>
        </w:tc>
      </w:tr>
      <w:tr w:rsidR="00357E01" w14:paraId="7DB5C9AD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A1FBD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37007D5D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Ubico en el mapa de Colombia algunas problemáticas que impiden el crecimiento del país.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1B4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ubica en el mapa de Colombia algunas problemáticas que impiden el crecimiento del país.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8E01E2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ubica en el mapa de Colombia algunas problemáticas que impiden el crecimiento del país.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F15E9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ubica en el mapa de Colombia algunas problemáticas que impiden el crecimiento del país.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C7797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ubica en el mapa de Colombia algunas problemáticas que impiden el crecimiento del país.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58B883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ubica en el mapa de Colombia algunas problemáticas que impiden el crecimiento del país.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4C85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ubica en el mapa de Colombia algunas problemáticas que impiden el crecimiento del país.</w:t>
            </w:r>
          </w:p>
        </w:tc>
      </w:tr>
      <w:tr w:rsidR="00357E01" w14:paraId="7FDE98B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6F486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1FDF8A21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Utilizo diversas formas de expresión (exposición oral, dibujos, carteleras, textos cortos…) para comunicar los resultados de mi investigación.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D87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18"/>
                <w:szCs w:val="18"/>
              </w:rPr>
              <w:t>utiliza diversas formas de expresión (exposición oral, dibujos, carteleras, textos cortos…) para comunicar los resultados de mi investigación.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6F7748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r>
              <w:rPr>
                <w:sz w:val="18"/>
                <w:szCs w:val="18"/>
              </w:rPr>
              <w:t>utiliza diversas formas de expresión (exposición oral, dibujos, carteleras, textos cortos…) para comunicar los resultados de mi investigación.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3EE97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18"/>
                <w:szCs w:val="18"/>
              </w:rPr>
              <w:t>utiliza diversas formas de expresión (exposición oral, dibujos, carteleras, textos cortos…) para comunicar los resultados de mi investigación.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E9036F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18"/>
                <w:szCs w:val="18"/>
              </w:rPr>
              <w:t>utiliza diversas formas de expresión (exposición oral, dibujos, carteleras, textos cortos…) para comunicar los resultados de mi investigación.</w:t>
            </w:r>
          </w:p>
          <w:p w14:paraId="3D99009D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1B955F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18"/>
                <w:szCs w:val="18"/>
              </w:rPr>
              <w:t>utiliza diversas formas de expresión (exposición oral, dibujos, carteleras, textos cortos…) para comunicar los resultados de mi investigación.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95E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18"/>
                <w:szCs w:val="18"/>
              </w:rPr>
              <w:t>utiliza diversas formas de expresión (exposición oral, dibujos, carteleras, textos cortos…) para comunicar los resultados de mi investigación.</w:t>
            </w:r>
          </w:p>
        </w:tc>
      </w:tr>
    </w:tbl>
    <w:p w14:paraId="1387316E" w14:textId="77777777" w:rsidR="00357E01" w:rsidRDefault="00357E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66E6B73" w14:textId="128A72C5" w:rsidR="00BB6717" w:rsidRDefault="00BB6717" w:rsidP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7FF458" w14:textId="2AB811E2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RÚBRICA</w:t>
      </w:r>
    </w:p>
    <w:p w14:paraId="7292C3AB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7BCDB453" w14:textId="20F693ED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Geografía</w:t>
      </w:r>
      <w:r>
        <w:rPr>
          <w:rFonts w:ascii="Arial" w:eastAsia="Arial" w:hAnsi="Arial" w:cs="Arial"/>
          <w:b/>
          <w:sz w:val="24"/>
          <w:szCs w:val="24"/>
        </w:rPr>
        <w:t xml:space="preserve">          GRADO: </w:t>
      </w:r>
      <w:r>
        <w:rPr>
          <w:rFonts w:ascii="Arial" w:eastAsia="Arial" w:hAnsi="Arial" w:cs="Arial"/>
          <w:sz w:val="24"/>
          <w:szCs w:val="24"/>
        </w:rPr>
        <w:t>5°</w:t>
      </w:r>
      <w:r>
        <w:rPr>
          <w:rFonts w:ascii="Arial" w:eastAsia="Arial" w:hAnsi="Arial" w:cs="Arial"/>
          <w:b/>
          <w:sz w:val="24"/>
          <w:szCs w:val="24"/>
        </w:rPr>
        <w:t xml:space="preserve">           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C2285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      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50957A66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9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25A64509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C49F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3F7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7A29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8B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EB4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644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79A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15A9942D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58D8095C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33711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54548E58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Muestra motivación en el desarrollo de las temáticas del área y se apropia de los pactos  establecidos en clase.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B9E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motivación en el desarrollo de las temáticas del área y se apropia de los pactos  establecidos en clase.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A18ECD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motivación en el desarrollo de las temáticas del área y se apropia de los pactos  establecidos en clase.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943CB5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motivación en el desarrollo de las temáticas del área y se apropia de los pactos  establecidos en clase.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8DD193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motivación en el desarrollo de las temáticas del área y se apropia de los pactos  establecidos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51CD41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muestra motivación en el desarrollo de las temáticas del área y se apropia de los pactos  establecidos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DF1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motivación en el desarrollo de las temáticas del área y se apropia de los pactos  establecidos en clase.</w:t>
            </w:r>
          </w:p>
        </w:tc>
      </w:tr>
      <w:tr w:rsidR="00357E01" w14:paraId="4993CA4C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EBFB71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621A02E7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Reconozco la ruta de la expedición botánica en el siglo XIX.</w:t>
            </w:r>
          </w:p>
          <w:p w14:paraId="1AEE44A4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Diferencio los grupos sociales que existieron en Colombia en el siglo XIX.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108F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la ruta de la expedición botánica en el siglo XIX.</w:t>
            </w:r>
          </w:p>
          <w:p w14:paraId="4CA414A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diferencia los grupos sociales que existieron en Colombia en el siglo XIX.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DB8B77C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la ruta de la expedición botánica en el siglo XIX.</w:t>
            </w:r>
          </w:p>
          <w:p w14:paraId="4263FD1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diferencia los grupos sociales que existieron en Colombia en el siglo XIX.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F05A08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la ruta de la expedición botánica en el siglo XIX.</w:t>
            </w:r>
          </w:p>
          <w:p w14:paraId="6FBAAB1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diferencia los grupos sociales que existieron en Colombia en el siglo XIX.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74358F1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la ruta de la expedición botánica en el siglo XIX.</w:t>
            </w:r>
          </w:p>
          <w:p w14:paraId="1DB7F47D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diferencia los grupos sociales que existieron en Colombia en el siglo XIX.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52B1835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la ruta de la expedición botánica en el siglo XIX.</w:t>
            </w:r>
          </w:p>
          <w:p w14:paraId="514C76F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diferencia los grupos sociales que existieron en Colombia en el siglo XIX.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5657" w14:textId="77777777" w:rsidR="00357E01" w:rsidRDefault="00BB6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la ruta de la expedición botánica en el siglo XIX.</w:t>
            </w:r>
          </w:p>
          <w:p w14:paraId="2609306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diferencia los grupos sociales que existieron en Colombia en el siglo XIX.</w:t>
            </w:r>
          </w:p>
        </w:tc>
      </w:tr>
      <w:tr w:rsidR="00357E01" w14:paraId="7F0E2F7C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C49363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21570546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 ubico en el entorno físico utilizando referentes espaciales (izquierda, derecha, puntos cardinales).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0CC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color w:val="000000"/>
                <w:sz w:val="18"/>
                <w:szCs w:val="18"/>
              </w:rPr>
              <w:t>se ubica en el entorno físico utilizando referentes espaciales (izquierda, derecha, puntos cardinales).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60C03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se</w:t>
            </w:r>
            <w:r>
              <w:rPr>
                <w:color w:val="000000"/>
                <w:sz w:val="18"/>
                <w:szCs w:val="18"/>
              </w:rPr>
              <w:t xml:space="preserve"> ubica en el entorno físico utilizando referentes espaciales (izquierda, derecha, puntos cardinales).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BA4E2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se</w:t>
            </w:r>
            <w:r>
              <w:rPr>
                <w:color w:val="000000"/>
                <w:sz w:val="18"/>
                <w:szCs w:val="18"/>
              </w:rPr>
              <w:t xml:space="preserve"> ubica en el entorno físico utilizando referentes espaciales (izquierda, derecha, puntos cardinales).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455F28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se</w:t>
            </w:r>
            <w:r>
              <w:rPr>
                <w:color w:val="000000"/>
                <w:sz w:val="18"/>
                <w:szCs w:val="18"/>
              </w:rPr>
              <w:t xml:space="preserve"> ubica en el entorno físico utilizando referentes espaciales (izquierda, derecha, puntos cardinales).</w:t>
            </w:r>
          </w:p>
          <w:p w14:paraId="504631AF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FECDE1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se</w:t>
            </w:r>
            <w:r>
              <w:rPr>
                <w:color w:val="000000"/>
                <w:sz w:val="18"/>
                <w:szCs w:val="18"/>
              </w:rPr>
              <w:t xml:space="preserve"> ubica en el entorno físico utilizando referentes espaciales (izquierda, derecha, puntos cardinales).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0F83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se</w:t>
            </w:r>
            <w:r>
              <w:rPr>
                <w:color w:val="000000"/>
                <w:sz w:val="18"/>
                <w:szCs w:val="18"/>
              </w:rPr>
              <w:t xml:space="preserve"> ubica en el entorno físico utilizando referentes espaciales (izquierda, derecha, puntos cardinales).</w:t>
            </w:r>
          </w:p>
        </w:tc>
      </w:tr>
    </w:tbl>
    <w:p w14:paraId="5E40B762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3C816DF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2254E8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2037B3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D05ABAF" w14:textId="77777777" w:rsidR="00357E01" w:rsidRDefault="00357E01">
      <w:pPr>
        <w:spacing w:after="0" w:line="240" w:lineRule="auto"/>
        <w:rPr>
          <w:rFonts w:ascii="Arial" w:eastAsia="Arial" w:hAnsi="Arial" w:cs="Arial"/>
          <w:b/>
        </w:rPr>
      </w:pPr>
    </w:p>
    <w:p w14:paraId="5D985AB9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8DD58AE" w14:textId="20713CB9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RÚBRICA</w:t>
      </w:r>
    </w:p>
    <w:p w14:paraId="333358D4" w14:textId="77777777" w:rsidR="00BB6717" w:rsidRDefault="00BB6717">
      <w:pPr>
        <w:spacing w:after="0" w:line="240" w:lineRule="auto"/>
        <w:jc w:val="center"/>
      </w:pPr>
    </w:p>
    <w:p w14:paraId="1E9FCD26" w14:textId="3E0ECA4D" w:rsidR="00357E01" w:rsidRDefault="00BB671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ÁREA: </w:t>
      </w:r>
      <w:r>
        <w:rPr>
          <w:rFonts w:ascii="Arial" w:eastAsia="Arial" w:hAnsi="Arial" w:cs="Arial"/>
        </w:rPr>
        <w:t>Geografía</w:t>
      </w:r>
      <w:r>
        <w:rPr>
          <w:rFonts w:ascii="Arial" w:eastAsia="Arial" w:hAnsi="Arial" w:cs="Arial"/>
          <w:b/>
        </w:rPr>
        <w:t xml:space="preserve">                  GRADO: </w:t>
      </w:r>
      <w:r>
        <w:rPr>
          <w:rFonts w:ascii="Arial" w:eastAsia="Arial" w:hAnsi="Arial" w:cs="Arial"/>
        </w:rPr>
        <w:t>5°</w:t>
      </w:r>
      <w:r>
        <w:rPr>
          <w:rFonts w:ascii="Arial" w:eastAsia="Arial" w:hAnsi="Arial" w:cs="Arial"/>
          <w:b/>
        </w:rPr>
        <w:t xml:space="preserve">                 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ZPATA ZAPATA </w:t>
      </w:r>
      <w:r>
        <w:rPr>
          <w:rFonts w:ascii="Arial" w:eastAsia="Arial" w:hAnsi="Arial" w:cs="Arial"/>
          <w:b/>
        </w:rPr>
        <w:t xml:space="preserve">                     PERIODO: </w:t>
      </w:r>
      <w:r>
        <w:rPr>
          <w:rFonts w:ascii="Arial" w:eastAsia="Arial" w:hAnsi="Arial" w:cs="Arial"/>
        </w:rPr>
        <w:t>Cuarto</w:t>
      </w:r>
    </w:p>
    <w:p w14:paraId="5B75B45F" w14:textId="77777777" w:rsidR="00BB6717" w:rsidRDefault="00BB6717">
      <w:pPr>
        <w:spacing w:after="0" w:line="240" w:lineRule="auto"/>
        <w:jc w:val="center"/>
      </w:pPr>
    </w:p>
    <w:tbl>
      <w:tblPr>
        <w:tblStyle w:val="aa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5FC598AD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FEA6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09F6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C53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EA59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02AB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5A7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EBD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36BF5E9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32E4207D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7F050E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35F1CC9E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Evidencia motivación en el desarrollo de las clases, participando con responsabilidad y entregando oportunamente las actividades.</w:t>
            </w:r>
          </w:p>
          <w:p w14:paraId="18439DC5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564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evidencia motivación en el desarrollo de las clases, participando con responsabilidad y entregando oportunamente las actividades.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E28EC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evidencia motivación en el desarrollo de las clases, participando con responsabilidad y entregando oportunamente las actividades.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D8B34F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evidencia motivación en el desarrollo de las clases, participando con responsabilidad y entregando oportunamente las actividades.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07CB49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evidencia motivación en el desarrollo de las clases, participando con responsabilidad y entregando oportunamente las actividades.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B27CC4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evidencia motivación en el desarrollo de las clases, participando con responsabilidad y entregando oportunamente las actividades.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5BDE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evidencia motivación en el desarrollo de las clases, participando con responsabilidad y entregando oportunamente las actividades.</w:t>
            </w:r>
          </w:p>
        </w:tc>
      </w:tr>
      <w:tr w:rsidR="00357E01" w14:paraId="15D5164A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BF2AC2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64D83C07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la ubicación espacial de los grupos económicos de Colombia en el siglo XIX.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B39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la ubicación espacial de los grupos económicos de Colombia en el siglo XIX.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58D293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la ubicación espacial de los grupos económicos de Colombia en el siglo XIX.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72941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la ubicación espacial de los grupos económicos de Colombia en el siglo XIX.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A74AC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la ubicación espacial de los grupos económicos de Colombia en el siglo XIX.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5EBD49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la ubicación espacial de los grupos económicos de Colombia en el siglo XIX.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403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la ubicación espacial de los grupos económicos de Colombia en el siglo XIX.</w:t>
            </w:r>
          </w:p>
        </w:tc>
      </w:tr>
      <w:tr w:rsidR="00357E01" w14:paraId="54382DAD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4DC37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5D4100D2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Compara situaciones de los grupos económicos del siglo XIX con la de los grupos económicos de la actualidad.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662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compara situaciones de los grupos económicos del siglo XIX con la de los grupos económicos de la actualidad.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6600B2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compara situaciones de los grupos económicos del siglo XIX con la de los grupos económicos de la actualidad.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D97D69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compara situaciones de los grupos económicos del siglo XIX con la de los grupos económicos de la actualidad.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510446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compara situaciones de los grupos económicos del siglo XIX con la de los grupos económicos de la actualidad.</w:t>
            </w:r>
          </w:p>
          <w:p w14:paraId="0C1C423D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325E18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compara situaciones de los grupos económicos del siglo XIX con la de los grupos económicos de la actualidad.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907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compara situaciones de los grupos económicos del siglo XIX con la de los grupos económicos de la actualidad.</w:t>
            </w:r>
          </w:p>
        </w:tc>
      </w:tr>
    </w:tbl>
    <w:p w14:paraId="4D36E079" w14:textId="77777777" w:rsidR="00357E01" w:rsidRDefault="00357E01"/>
    <w:p w14:paraId="4D4E7113" w14:textId="11858592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RÚBRICA</w:t>
      </w:r>
    </w:p>
    <w:p w14:paraId="4A61DA0D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5554CE0D" w14:textId="424EAFBC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ÁREA:</w:t>
      </w:r>
      <w:r>
        <w:rPr>
          <w:rFonts w:ascii="Arial" w:eastAsia="Arial" w:hAnsi="Arial" w:cs="Arial"/>
          <w:sz w:val="24"/>
          <w:szCs w:val="24"/>
        </w:rPr>
        <w:t xml:space="preserve"> 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                   GRADO: </w:t>
      </w:r>
      <w:r>
        <w:rPr>
          <w:rFonts w:ascii="Arial" w:eastAsia="Arial" w:hAnsi="Arial" w:cs="Arial"/>
          <w:sz w:val="24"/>
          <w:szCs w:val="24"/>
        </w:rPr>
        <w:t>5°</w:t>
      </w:r>
      <w:r w:rsidR="00C22857">
        <w:rPr>
          <w:rFonts w:ascii="Arial" w:eastAsia="Arial" w:hAnsi="Arial" w:cs="Arial"/>
          <w:b/>
          <w:sz w:val="24"/>
          <w:szCs w:val="24"/>
        </w:rPr>
        <w:t xml:space="preserve">                     DOCENTE: PILAR YOLANDA ZAPATA </w:t>
      </w:r>
      <w:proofErr w:type="spellStart"/>
      <w:r w:rsidR="00C22857">
        <w:rPr>
          <w:rFonts w:ascii="Arial" w:eastAsia="Arial" w:hAnsi="Arial" w:cs="Arial"/>
          <w:b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    PERIODO: </w:t>
      </w:r>
      <w:r>
        <w:rPr>
          <w:rFonts w:ascii="Arial" w:eastAsia="Arial" w:hAnsi="Arial" w:cs="Arial"/>
          <w:sz w:val="24"/>
          <w:szCs w:val="24"/>
        </w:rPr>
        <w:t>Primero</w:t>
      </w:r>
    </w:p>
    <w:p w14:paraId="6C8AEC3E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b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13FF3691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B4FF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602B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410B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FA5D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AE8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E958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9E3F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55AAC973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3A6D540F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DD20D5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7E416224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 participativo y analítico en la socialización de los temas de la clase, presentando con puntualidad las actividades planteadas.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0C5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es participativo y analítico en la socialización de los temas de la clase, presentando con puntualidad las actividades planteadas.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68686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es participativo y analítico en la socialización de los temas de la clase, presentando con puntualidad las actividades planteadas.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A79FD4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es participativo y analítico en la socialización de los temas de la clase, presentando con puntualidad las actividades planteadas.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4F5652D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es participativo y analítico en la socialización de los temas de la clase, presentando con puntualidad las actividades planteadas.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53762E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es participativo y analítico en la socialización de los temas de la clase, presentando con puntualidad las actividades planteadas.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7BC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es participativo y analítico en la socialización de los temas de la clase, presentando con puntualidad las actividades planteadas.</w:t>
            </w:r>
          </w:p>
        </w:tc>
      </w:tr>
      <w:tr w:rsidR="00357E01" w14:paraId="0EF7EE0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3E9F17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7069EE73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 aspectos fundamentales que hacen parte de la política, desarrollando un pensamiento crítico frente a la realidad social que vive.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9B5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identifica aspectos fundamentales que hacen parte de la política, desarrollando un pensamiento crítico frente a la realidad social que vive.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86DA2F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identifica aspectos fundamentales que hacen parte de la política, desarrollando un pensamiento crítico frente a la realidad social que vive.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128ED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identifica aspectos fundamentales que hacen parte de la política, desarrollando un pensamiento crítico frente a la realidad social que vive.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FE9A2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identifica aspectos fundamentales que hacen parte de la política, desarrollando un pensamiento crítico frente a la realidad social que vive.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6CD86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identifica aspectos fundamentales que hacen parte de la política, desarrollando un pensamiento crítico frente a la realidad social que vive.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F7F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identifica aspectos fundamentales que hacen parte de la política, desarrollando un pensamiento crítico frente a la realidad social que vive.</w:t>
            </w:r>
          </w:p>
        </w:tc>
      </w:tr>
      <w:tr w:rsidR="00357E01" w14:paraId="5451D5B5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2FD5F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4E6F1142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 en las actividades institucionales que promueven el ejercicio de la democracia.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27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participa en las actividades institucionales que promueven el ejercicio de la democracia.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63586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participa en las actividades institucionales que promueven el ejercicio de la democracia.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94368D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participa en las actividades institucionales que promueven el ejercicio de la democracia.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A190E5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participa en las actividades institucionales que promueven el ejercicio de la democracia.</w:t>
            </w:r>
          </w:p>
          <w:p w14:paraId="7E48E9F6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E447CF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participa en las actividades institucionales que promueven el ejercicio de la democracia.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566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participa en las actividades institucionales que promueven el ejercicio de la democracia.</w:t>
            </w:r>
          </w:p>
        </w:tc>
      </w:tr>
    </w:tbl>
    <w:p w14:paraId="19601CFF" w14:textId="77777777" w:rsidR="00357E01" w:rsidRDefault="00357E0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17452806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31D294C" w14:textId="5D274364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RÚBRICA</w:t>
      </w:r>
    </w:p>
    <w:p w14:paraId="46514465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20C62E84" w14:textId="048D9882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          GRADO: </w:t>
      </w:r>
      <w:r>
        <w:rPr>
          <w:rFonts w:ascii="Arial" w:eastAsia="Arial" w:hAnsi="Arial" w:cs="Arial"/>
          <w:sz w:val="24"/>
          <w:szCs w:val="24"/>
        </w:rPr>
        <w:t>5°</w:t>
      </w:r>
      <w:r>
        <w:rPr>
          <w:rFonts w:ascii="Arial" w:eastAsia="Arial" w:hAnsi="Arial" w:cs="Arial"/>
          <w:b/>
          <w:sz w:val="24"/>
          <w:szCs w:val="24"/>
        </w:rPr>
        <w:t xml:space="preserve">            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     PERIODO: </w:t>
      </w:r>
      <w:r>
        <w:rPr>
          <w:rFonts w:ascii="Arial" w:eastAsia="Arial" w:hAnsi="Arial" w:cs="Arial"/>
          <w:sz w:val="24"/>
          <w:szCs w:val="24"/>
        </w:rPr>
        <w:t>Segundo</w:t>
      </w:r>
    </w:p>
    <w:p w14:paraId="0D42FCBF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c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42E787AE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32A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891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30A5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E5BD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53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4EC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ED33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01EB8204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00CB25F2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CE8D7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6C8D6DA6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Promueve la participación en clase y la vivencia de valores como parte del crecimiento personal y grupal.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689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promueve la participación en clase y la vivencia de valores como parte del crecimiento personal y grupal.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1C9F3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promueve la participación en clase y la vivencia de valores como parte del crecimiento personal y grupal.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114528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promueve la participación en clase y la vivencia de valores como parte del crecimiento personal y grupal.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3AEC73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promueve la participación en clase y la vivencia de valores como parte del crecimiento personal y grupal.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31CFEA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promueve la participación en clase y la vivencia de valores como parte del crecimiento personal y grupal.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1B0D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promueve la participación en clase y la vivencia de valores como parte del crecimiento personal y grupal.</w:t>
            </w:r>
          </w:p>
        </w:tc>
      </w:tr>
      <w:tr w:rsidR="00357E01" w14:paraId="738BA679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7B5A9B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734FADCB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Establezco aspectos fundamentales que influyen en la construcción de la autoestima.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470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establece aspectos fundamentales que influyen en la construcción de la autoestima.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B6FFC8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establece aspectos fundamentales que influyen en la construcción de la autoestima.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236C67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establece aspectos fundamentales que influyen en la construcción de la autoestima.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A68A8C2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establece aspectos fundamentales que influyen en la construcción de la autoestima.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C1EF91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establece aspectos fundamentales que influyen en la construcción de la autoestima.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90D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establece aspectos fundamentales que influyen en la construcción de la autoestima.</w:t>
            </w:r>
          </w:p>
        </w:tc>
      </w:tr>
      <w:tr w:rsidR="00357E01" w14:paraId="5CEB193A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E5629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3CBC3371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Respeto mis rasgos individuales y culturales y los de otras personas.</w:t>
            </w:r>
          </w:p>
          <w:p w14:paraId="1B0E5A02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Analizo situaciones en las que se ve involucrada la autoestima.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BE0B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18"/>
                <w:szCs w:val="18"/>
              </w:rPr>
              <w:t>Respeta sus rasgos individuales y culturales y los de otras personas.</w:t>
            </w:r>
          </w:p>
          <w:p w14:paraId="5B4A7221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Siempre analiza situaciones en las que se ve involucrada la autoestima.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09366D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</w:t>
            </w:r>
            <w:r>
              <w:rPr>
                <w:sz w:val="18"/>
                <w:szCs w:val="18"/>
              </w:rPr>
              <w:t xml:space="preserve"> respeta sus rasgos individuales y culturales y los de otras personas.</w:t>
            </w:r>
          </w:p>
          <w:p w14:paraId="4679D6A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Casi siempre analiza situaciones en las que se ve involucrada la autoestima.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B2CA374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18"/>
                <w:szCs w:val="18"/>
              </w:rPr>
              <w:t>respeta sus rasgos individuales y culturales y los de otras personas.</w:t>
            </w:r>
          </w:p>
          <w:p w14:paraId="0A876A5E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Algunas veces analiza situaciones en las que se ve involucrada la autoestima.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80847BB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18"/>
                <w:szCs w:val="18"/>
              </w:rPr>
              <w:t>respeta sus rasgos individuales y culturales y los de otras personas.</w:t>
            </w:r>
          </w:p>
          <w:p w14:paraId="40B4918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Muy pocas veces analiza situaciones en las que se ve involucrada la autoestima</w:t>
            </w:r>
          </w:p>
          <w:p w14:paraId="6A3F8B2F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2CB6B2F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18"/>
                <w:szCs w:val="18"/>
              </w:rPr>
              <w:t>respeta sus rasgos individuales y culturales y los de otras personas.</w:t>
            </w:r>
          </w:p>
          <w:p w14:paraId="70DBAD22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 nunca analiza situaciones en las que se ve involucrada la autoestima</w:t>
            </w:r>
          </w:p>
          <w:p w14:paraId="368DE0FF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62FC" w14:textId="77777777" w:rsidR="00357E01" w:rsidRDefault="00BB671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18"/>
                <w:szCs w:val="18"/>
              </w:rPr>
              <w:t>respeta sus rasgos individuales y culturales y los de otras personas.</w:t>
            </w:r>
          </w:p>
          <w:p w14:paraId="42CB614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Nunca analiza situaciones en las que se ve involucrada la autoestima</w:t>
            </w:r>
          </w:p>
          <w:p w14:paraId="0F5F7A7F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2339DA9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344332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8FDFE6" w14:textId="77777777" w:rsidR="00357E01" w:rsidRDefault="00357E01" w:rsidP="00BB671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CD0749E" w14:textId="77777777" w:rsidR="00BB6717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</w:t>
      </w:r>
    </w:p>
    <w:p w14:paraId="118D3514" w14:textId="2416968F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RÚBRICA</w:t>
      </w:r>
    </w:p>
    <w:p w14:paraId="119AB887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p w14:paraId="7139EE6B" w14:textId="038AF6B4" w:rsidR="00357E01" w:rsidRDefault="00BB671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</w:t>
      </w:r>
      <w:r>
        <w:rPr>
          <w:rFonts w:ascii="Arial" w:eastAsia="Arial" w:hAnsi="Arial" w:cs="Arial"/>
          <w:sz w:val="24"/>
          <w:szCs w:val="24"/>
        </w:rPr>
        <w:t>Cátedra de la paz</w:t>
      </w:r>
      <w:r>
        <w:rPr>
          <w:rFonts w:ascii="Arial" w:eastAsia="Arial" w:hAnsi="Arial" w:cs="Arial"/>
          <w:b/>
          <w:sz w:val="24"/>
          <w:szCs w:val="24"/>
        </w:rPr>
        <w:t xml:space="preserve">       GRADO: </w:t>
      </w:r>
      <w:r>
        <w:rPr>
          <w:rFonts w:ascii="Arial" w:eastAsia="Arial" w:hAnsi="Arial" w:cs="Arial"/>
          <w:sz w:val="24"/>
          <w:szCs w:val="24"/>
        </w:rPr>
        <w:t>5°</w:t>
      </w:r>
      <w:r>
        <w:rPr>
          <w:rFonts w:ascii="Arial" w:eastAsia="Arial" w:hAnsi="Arial" w:cs="Arial"/>
          <w:b/>
          <w:sz w:val="24"/>
          <w:szCs w:val="24"/>
        </w:rPr>
        <w:t xml:space="preserve">           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proofErr w:type="gram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 w:rsidR="00C228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      PERIODO: </w:t>
      </w:r>
      <w:r>
        <w:rPr>
          <w:rFonts w:ascii="Arial" w:eastAsia="Arial" w:hAnsi="Arial" w:cs="Arial"/>
          <w:sz w:val="24"/>
          <w:szCs w:val="24"/>
        </w:rPr>
        <w:t>Tercero</w:t>
      </w:r>
    </w:p>
    <w:p w14:paraId="3166C3D4" w14:textId="77777777" w:rsidR="00BB6717" w:rsidRDefault="00BB671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d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4507D713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7AE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D4E5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0FC9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D83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F137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E6B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64A1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7A205272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30822C6D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D2D0E3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2AA47E44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Valora las temáticas porque reconoce en ellas la aplicabilidad para la vida en sociedad.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BC7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valora las temáticas porque reconoce en ellas la aplicabilidad para la vida en sociedad.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26D8D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valora las temáticas porque reconoce en ellas la aplicabilidad para la vida en sociedad.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2590E4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valora las temáticas porque reconoce en ellas la aplicabilidad para la vida en sociedad.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D86EFF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valora las temáticas porque reconoce en ellas la aplicabilidad para la vida en sociedad.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CB1064A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valora las temáticas porque reconoce en ellas la aplicabilidad para la vida en sociedad.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B0EC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valora las temáticas porque reconoce en ellas la aplicabilidad para la vida en sociedad.</w:t>
            </w:r>
          </w:p>
        </w:tc>
      </w:tr>
      <w:tr w:rsidR="00357E01" w14:paraId="26C13127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EF266C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4DA1A206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y analiza las diferentes formas de afrontar los miedos y los conflictos que se presentan en la vida cotidiana.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A12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reconoce y analiza las diferentes formas de afrontar los miedos y los conflictos que se presentan en la vida cotidiana.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11F973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reconoce y analiza las diferentes formas de afrontar los miedos y los conflictos que se presentan en la vida cotidiana.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3F8776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reconoce y analiza las diferentes formas de afrontar los miedos y los conflictos que se presentan en la vida cotidiana.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E09E8F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reconoce y analiza las diferentes formas de afrontar los miedos y los conflictos que se presentan en la vida cotidiana.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D3AFBD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reconoce y analiza las diferentes formas de afrontar los miedos y los conflictos que se presentan en la vida cotidiana.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0BE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reconoce y analiza las diferentes formas de afrontar los miedos y los conflictos que se presentan en la vida cotidiana.</w:t>
            </w:r>
          </w:p>
        </w:tc>
      </w:tr>
      <w:tr w:rsidR="00357E01" w14:paraId="5C31FF12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75A4A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4F9FC0C4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Propone alternativas para solucionar casos en los que se involucra el miedo y los conflictos.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110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Siempre </w:t>
            </w:r>
            <w:r>
              <w:rPr>
                <w:sz w:val="18"/>
                <w:szCs w:val="18"/>
              </w:rPr>
              <w:t>Propone alternativas para solucionar casos en los que se involucra el miedo y los conflictos.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A0C348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siempre </w:t>
            </w:r>
            <w:r>
              <w:rPr>
                <w:sz w:val="18"/>
                <w:szCs w:val="18"/>
              </w:rPr>
              <w:t>Propone alternativas para solucionar casos en los que se involucra el miedo y los conflictos.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70928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Algunas veces </w:t>
            </w:r>
            <w:r>
              <w:rPr>
                <w:sz w:val="18"/>
                <w:szCs w:val="18"/>
              </w:rPr>
              <w:t>Propone alternativas para solucionar casos en los que se involucra el miedo y los conflictos.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9B1F1C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Muy pocas veces </w:t>
            </w:r>
            <w:r>
              <w:rPr>
                <w:sz w:val="18"/>
                <w:szCs w:val="18"/>
              </w:rPr>
              <w:t>Propone alternativas para solucionar casos en los que se involucra el miedo y los conflictos.</w:t>
            </w:r>
          </w:p>
          <w:p w14:paraId="4A9523A1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684A42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Casi nunca </w:t>
            </w:r>
            <w:r>
              <w:rPr>
                <w:sz w:val="18"/>
                <w:szCs w:val="18"/>
              </w:rPr>
              <w:t>Propone alternativas para solucionar casos en los que se involucra el miedo y los conflictos.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CBF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Nunca </w:t>
            </w:r>
            <w:r>
              <w:rPr>
                <w:sz w:val="18"/>
                <w:szCs w:val="18"/>
              </w:rPr>
              <w:t>Propone alternativas para solucionar casos en los que se involucra el miedo y los conflictos.</w:t>
            </w:r>
          </w:p>
        </w:tc>
      </w:tr>
    </w:tbl>
    <w:p w14:paraId="05132E8F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BEDCF55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D37D03C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13C7E43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C4C2E7" w14:textId="77777777" w:rsidR="00357E01" w:rsidRDefault="00357E0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CB496A" w14:textId="7D7D2692" w:rsidR="00357E01" w:rsidRDefault="00357E01">
      <w:pPr>
        <w:spacing w:after="0" w:line="240" w:lineRule="auto"/>
        <w:rPr>
          <w:rFonts w:ascii="Arial" w:eastAsia="Arial" w:hAnsi="Arial" w:cs="Arial"/>
          <w:b/>
        </w:rPr>
      </w:pPr>
    </w:p>
    <w:p w14:paraId="453D9DA2" w14:textId="77777777" w:rsidR="00BB6717" w:rsidRDefault="00BB6717">
      <w:pPr>
        <w:spacing w:after="0" w:line="240" w:lineRule="auto"/>
        <w:rPr>
          <w:rFonts w:ascii="Arial" w:eastAsia="Arial" w:hAnsi="Arial" w:cs="Arial"/>
          <w:b/>
        </w:rPr>
      </w:pPr>
    </w:p>
    <w:p w14:paraId="66CC60AA" w14:textId="67D52D96" w:rsidR="00357E01" w:rsidRDefault="00BB67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RÚBRICA</w:t>
      </w:r>
    </w:p>
    <w:p w14:paraId="7842B63F" w14:textId="77777777" w:rsidR="00BB6717" w:rsidRDefault="00BB6717">
      <w:pPr>
        <w:spacing w:after="0" w:line="240" w:lineRule="auto"/>
        <w:jc w:val="center"/>
      </w:pPr>
    </w:p>
    <w:p w14:paraId="49A54EF2" w14:textId="7F81CE9F" w:rsidR="00357E01" w:rsidRDefault="00BB671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ÁREA: </w:t>
      </w:r>
      <w:r>
        <w:rPr>
          <w:rFonts w:ascii="Arial" w:eastAsia="Arial" w:hAnsi="Arial" w:cs="Arial"/>
        </w:rPr>
        <w:t>Cátedra de la paz</w:t>
      </w:r>
      <w:r>
        <w:rPr>
          <w:rFonts w:ascii="Arial" w:eastAsia="Arial" w:hAnsi="Arial" w:cs="Arial"/>
          <w:b/>
        </w:rPr>
        <w:t xml:space="preserve">                  GRADO: </w:t>
      </w:r>
      <w:r>
        <w:rPr>
          <w:rFonts w:ascii="Arial" w:eastAsia="Arial" w:hAnsi="Arial" w:cs="Arial"/>
        </w:rPr>
        <w:t>5°</w:t>
      </w:r>
      <w:r>
        <w:rPr>
          <w:rFonts w:ascii="Arial" w:eastAsia="Arial" w:hAnsi="Arial" w:cs="Arial"/>
          <w:b/>
        </w:rPr>
        <w:t xml:space="preserve">                  DOCENTE: </w:t>
      </w:r>
      <w:r w:rsidR="00C22857">
        <w:rPr>
          <w:rFonts w:ascii="Arial" w:eastAsia="Arial" w:hAnsi="Arial" w:cs="Arial"/>
          <w:sz w:val="24"/>
          <w:szCs w:val="24"/>
        </w:rPr>
        <w:t xml:space="preserve">PILAR YOLANDA ZAPATA </w:t>
      </w:r>
      <w:proofErr w:type="spellStart"/>
      <w:r w:rsidR="00C22857">
        <w:rPr>
          <w:rFonts w:ascii="Arial" w:eastAsia="Arial" w:hAnsi="Arial" w:cs="Arial"/>
          <w:sz w:val="24"/>
          <w:szCs w:val="24"/>
        </w:rPr>
        <w:t>ZAPATA</w:t>
      </w:r>
      <w:proofErr w:type="spellEnd"/>
      <w:r>
        <w:rPr>
          <w:rFonts w:ascii="Arial" w:eastAsia="Arial" w:hAnsi="Arial" w:cs="Arial"/>
          <w:b/>
        </w:rPr>
        <w:t xml:space="preserve">                      PERIODO: </w:t>
      </w:r>
      <w:r>
        <w:rPr>
          <w:rFonts w:ascii="Arial" w:eastAsia="Arial" w:hAnsi="Arial" w:cs="Arial"/>
        </w:rPr>
        <w:t>Cuarto</w:t>
      </w:r>
    </w:p>
    <w:p w14:paraId="3A4C9EAD" w14:textId="77777777" w:rsidR="00BB6717" w:rsidRDefault="00BB6717">
      <w:pPr>
        <w:spacing w:after="0" w:line="240" w:lineRule="auto"/>
        <w:jc w:val="center"/>
      </w:pPr>
    </w:p>
    <w:tbl>
      <w:tblPr>
        <w:tblStyle w:val="ae"/>
        <w:tblW w:w="14832" w:type="dxa"/>
        <w:tblInd w:w="-232" w:type="dxa"/>
        <w:tblLayout w:type="fixed"/>
        <w:tblLook w:val="0400" w:firstRow="0" w:lastRow="0" w:firstColumn="0" w:lastColumn="0" w:noHBand="0" w:noVBand="1"/>
      </w:tblPr>
      <w:tblGrid>
        <w:gridCol w:w="1366"/>
        <w:gridCol w:w="2552"/>
        <w:gridCol w:w="2551"/>
        <w:gridCol w:w="2268"/>
        <w:gridCol w:w="2127"/>
        <w:gridCol w:w="1984"/>
        <w:gridCol w:w="1984"/>
      </w:tblGrid>
      <w:tr w:rsidR="00357E01" w14:paraId="59936034" w14:textId="77777777">
        <w:trPr>
          <w:trHeight w:val="3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70C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CRITERIOS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18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5.0 (100%)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1F99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4.0 a 4.9(80%al 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F4B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3.0 a 3.9 (60% al 79%)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A81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2.0a 2.9 (40%a 59%)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5A90" w14:textId="77777777" w:rsidR="00357E01" w:rsidRDefault="00BB6717">
            <w:pPr>
              <w:spacing w:after="0" w:line="240" w:lineRule="auto"/>
              <w:jc w:val="center"/>
            </w:pPr>
            <w:r>
              <w:rPr>
                <w:b/>
              </w:rPr>
              <w:t>1.0 a 1.9 (20% a 39%)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2CE5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a 0.9</w:t>
            </w:r>
          </w:p>
          <w:p w14:paraId="561E0ADB" w14:textId="77777777" w:rsidR="00357E01" w:rsidRDefault="00BB6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(0% a 19%)</w:t>
            </w:r>
          </w:p>
        </w:tc>
      </w:tr>
      <w:tr w:rsidR="00357E01" w14:paraId="1E3793A4" w14:textId="77777777">
        <w:trPr>
          <w:trHeight w:val="208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E9345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</w:t>
            </w:r>
          </w:p>
          <w:p w14:paraId="46C47284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Muestro actitudes que promueven la responsabilidad y apropiación de los pactos de aula establecidos en clase.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117C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muestra actitudes que promueven la responsabilidad y apropiación de los pactos de aula establecidos en clase.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52DB29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muestra actitudes que promueven la responsabilidad y apropiación de los pactos de aula establecidos en clase.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5291E19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muestra actitudes que promueven la responsabilidad y apropiación de los pactos de aula establecidos en clase.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5749DC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muestra actitudes que promueven la responsabilidad y apropiación de los pactos de aula establecidos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5D6403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muestro actitudes que promueven la responsabilidad y apropiación de los pactos de aula establecidos en clase.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9BAF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muestra actitudes que promueven la responsabilidad y apropiación de los pactos de aula establecidos en clase.</w:t>
            </w:r>
          </w:p>
        </w:tc>
      </w:tr>
      <w:tr w:rsidR="00357E01" w14:paraId="53EC514C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7CD99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Conocer</w:t>
            </w:r>
          </w:p>
          <w:p w14:paraId="73074A4F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Caracterizo a los mediadores, árbitros y conciliadores a partir del análisis de casos.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FD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caracteriza a los mediadores, árbitros y conciliadores a partir del análisis de casos.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9F87764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Casi Siempre caracteriza a los mediadores, árbitros y conciliadores a partir del análisis de casos.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C08F84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caracteriza a los mediadores, árbitros y conciliadores a partir del análisis de casos.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2A1B3B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caracteriza a los mediadores, árbitros y conciliadores a partir del análisis de casos.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D6372F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caracteriza a los mediadores, árbitros y conciliadores a partir del análisis de casos.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261F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caracteriza a los mediadores, árbitros y conciliadores a partir del análisis de casos.</w:t>
            </w:r>
          </w:p>
        </w:tc>
      </w:tr>
      <w:tr w:rsidR="00357E01" w14:paraId="09B6610D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F7A8E0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Saber - Hacer</w:t>
            </w:r>
          </w:p>
          <w:p w14:paraId="5716722A" w14:textId="77777777" w:rsidR="00357E01" w:rsidRDefault="00BB671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Reflexiona y elabora textos en los que se evidencia la comprensión del papel del mediador en la solución de conflictos.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9877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Siempre reflexiona y elabora textos en los que se evidencia la comprensión del papel del mediador en la solución de conflictos.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AB3D396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siempre reflexiona y elabora textos en los que se evidencia la comprensión del papel del mediador en la solución de conflictos.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C910D5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Algunas veces reflexiona y elabora textos en los que se evidencia la comprensión del papel del mediador en la solución de conflictos.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97B870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pocas veces reflexiona y elabora textos en los que se evidencia la comprensión del papel del mediador en la solución de conflictos.</w:t>
            </w:r>
          </w:p>
          <w:p w14:paraId="4A8B5A4F" w14:textId="77777777" w:rsidR="00357E01" w:rsidRDefault="00357E0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14565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Casi nunca reflexiona y elabora textos en los que se evidencia la comprensión del papel del mediador en la solución de conflictos.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8EE3" w14:textId="77777777" w:rsidR="00357E01" w:rsidRDefault="00BB671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Nunca reflexiona y elabora textos en los que se evidencia la comprensión del papel del mediador en la solución de conflictos.</w:t>
            </w:r>
          </w:p>
        </w:tc>
      </w:tr>
    </w:tbl>
    <w:p w14:paraId="34B5E73F" w14:textId="77777777" w:rsidR="00357E01" w:rsidRDefault="00357E01"/>
    <w:p w14:paraId="41752637" w14:textId="77777777" w:rsidR="00357E01" w:rsidRDefault="00357E01"/>
    <w:p w14:paraId="4647ED03" w14:textId="77777777" w:rsidR="00357E01" w:rsidRDefault="00357E01">
      <w:bookmarkStart w:id="0" w:name="_GoBack"/>
      <w:bookmarkEnd w:id="0"/>
    </w:p>
    <w:sectPr w:rsidR="00357E01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357E01"/>
    <w:rsid w:val="00BB6717"/>
    <w:rsid w:val="00C2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BE44"/>
  <w15:docId w15:val="{CD9C559A-FCD3-448C-B8DF-DD8EE37A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D0"/>
  </w:style>
  <w:style w:type="paragraph" w:styleId="Ttulo1">
    <w:name w:val="heading 1"/>
    <w:basedOn w:val="Normal"/>
    <w:next w:val="Normal"/>
    <w:uiPriority w:val="9"/>
    <w:qFormat/>
    <w:rsid w:val="00D620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620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620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620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620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620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620D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62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620D0"/>
    <w:tblPr>
      <w:tblStyleRowBandSize w:val="1"/>
      <w:tblStyleColBandSize w:val="1"/>
    </w:tblPr>
  </w:style>
  <w:style w:type="table" w:customStyle="1" w:styleId="a0">
    <w:basedOn w:val="TableNormal0"/>
    <w:rsid w:val="00D620D0"/>
    <w:tblPr>
      <w:tblStyleRowBandSize w:val="1"/>
      <w:tblStyleColBandSize w:val="1"/>
    </w:tblPr>
  </w:style>
  <w:style w:type="table" w:customStyle="1" w:styleId="a1">
    <w:basedOn w:val="TableNormal0"/>
    <w:rsid w:val="00D620D0"/>
    <w:tblPr>
      <w:tblStyleRowBandSize w:val="1"/>
      <w:tblStyleColBandSize w:val="1"/>
    </w:tblPr>
  </w:style>
  <w:style w:type="table" w:customStyle="1" w:styleId="a2">
    <w:basedOn w:val="TableNormal0"/>
    <w:rsid w:val="00D620D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15t9I2NMRBpeF1MU59Ws31XvGA==">AMUW2mVsak839IlkxXf4fBOIjKJ6eXjzcWWO9kC/55ncTTnxKHcPfSnT6RJ8ZP5jktS16PM7TdzSB/W5YpPwybSCKgpXOLy4MF2MFxj94oPyJahzDodo/nM=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5564</Words>
  <Characters>30602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Portatil1</cp:lastModifiedBy>
  <cp:revision>2</cp:revision>
  <dcterms:created xsi:type="dcterms:W3CDTF">2024-06-26T18:56:00Z</dcterms:created>
  <dcterms:modified xsi:type="dcterms:W3CDTF">2024-06-26T18:56:00Z</dcterms:modified>
</cp:coreProperties>
</file>